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609C" w14:textId="1D544949" w:rsidR="002B3E5B" w:rsidRPr="003636F0" w:rsidRDefault="002B3E5B" w:rsidP="004C09D9">
      <w:pPr>
        <w:jc w:val="center"/>
        <w:rPr>
          <w:rFonts w:eastAsia="Times New Roman"/>
          <w:b/>
        </w:rPr>
      </w:pPr>
      <w:r w:rsidRPr="003636F0">
        <w:rPr>
          <w:rFonts w:eastAsia="Times New Roman"/>
          <w:b/>
        </w:rPr>
        <w:t xml:space="preserve">MINUTES OF THE </w:t>
      </w:r>
      <w:r w:rsidR="00DE2E8C">
        <w:rPr>
          <w:rFonts w:eastAsia="Times New Roman"/>
          <w:b/>
        </w:rPr>
        <w:t>JANUARY</w:t>
      </w:r>
      <w:r w:rsidRPr="003636F0">
        <w:rPr>
          <w:rFonts w:eastAsia="Times New Roman"/>
          <w:b/>
        </w:rPr>
        <w:t xml:space="preserve"> </w:t>
      </w:r>
      <w:r w:rsidR="00DE2E8C">
        <w:rPr>
          <w:rFonts w:eastAsia="Times New Roman"/>
          <w:b/>
        </w:rPr>
        <w:t>2026</w:t>
      </w:r>
      <w:r w:rsidRPr="003636F0">
        <w:rPr>
          <w:rFonts w:eastAsia="Times New Roman"/>
          <w:b/>
        </w:rPr>
        <w:t xml:space="preserve"> ORDINARY MEETING OF THE</w:t>
      </w:r>
    </w:p>
    <w:p w14:paraId="2BCF1ADA" w14:textId="77777777" w:rsidR="002B3E5B" w:rsidRPr="003636F0" w:rsidRDefault="002B3E5B" w:rsidP="004C09D9">
      <w:pPr>
        <w:jc w:val="center"/>
        <w:rPr>
          <w:rFonts w:eastAsia="Times New Roman"/>
          <w:b/>
        </w:rPr>
      </w:pPr>
      <w:r>
        <w:rPr>
          <w:rFonts w:eastAsia="Times New Roman"/>
          <w:b/>
        </w:rPr>
        <w:t>MUNCASTER</w:t>
      </w:r>
      <w:r w:rsidRPr="003636F0">
        <w:rPr>
          <w:rFonts w:eastAsia="Times New Roman"/>
          <w:b/>
        </w:rPr>
        <w:t xml:space="preserve"> PARISH COUNCIL</w:t>
      </w:r>
    </w:p>
    <w:p w14:paraId="4345D4A4" w14:textId="4970904D" w:rsidR="002B3E5B" w:rsidRPr="003636F0" w:rsidRDefault="002B3E5B" w:rsidP="004C09D9">
      <w:pPr>
        <w:jc w:val="center"/>
        <w:rPr>
          <w:rFonts w:eastAsia="Times New Roman"/>
          <w:b/>
        </w:rPr>
      </w:pPr>
      <w:r w:rsidRPr="003636F0">
        <w:rPr>
          <w:rFonts w:eastAsia="Times New Roman"/>
          <w:b/>
        </w:rPr>
        <w:t xml:space="preserve">Held in </w:t>
      </w:r>
      <w:r>
        <w:rPr>
          <w:rFonts w:eastAsia="Times New Roman"/>
          <w:b/>
        </w:rPr>
        <w:t>Muncaster</w:t>
      </w:r>
      <w:r w:rsidRPr="003636F0">
        <w:rPr>
          <w:rFonts w:eastAsia="Times New Roman"/>
          <w:b/>
        </w:rPr>
        <w:t xml:space="preserve"> </w:t>
      </w:r>
      <w:r>
        <w:rPr>
          <w:rFonts w:eastAsia="Times New Roman"/>
          <w:b/>
        </w:rPr>
        <w:t>Parish</w:t>
      </w:r>
      <w:r w:rsidRPr="003636F0">
        <w:rPr>
          <w:rFonts w:eastAsia="Times New Roman"/>
          <w:b/>
        </w:rPr>
        <w:t xml:space="preserve"> Hall on </w:t>
      </w:r>
      <w:r w:rsidR="00DE2E8C">
        <w:rPr>
          <w:rFonts w:eastAsia="Times New Roman"/>
          <w:b/>
        </w:rPr>
        <w:t>13</w:t>
      </w:r>
      <w:r w:rsidR="00BC63D4" w:rsidRPr="00BC63D4">
        <w:rPr>
          <w:rFonts w:eastAsia="Times New Roman"/>
          <w:b/>
          <w:vertAlign w:val="superscript"/>
        </w:rPr>
        <w:t>th</w:t>
      </w:r>
      <w:r w:rsidR="00BC63D4">
        <w:rPr>
          <w:rFonts w:eastAsia="Times New Roman"/>
          <w:b/>
        </w:rPr>
        <w:t xml:space="preserve"> </w:t>
      </w:r>
      <w:r w:rsidR="00DE2E8C">
        <w:rPr>
          <w:rFonts w:eastAsia="Times New Roman"/>
          <w:b/>
        </w:rPr>
        <w:t>January</w:t>
      </w:r>
      <w:r>
        <w:rPr>
          <w:rFonts w:eastAsia="Times New Roman"/>
          <w:b/>
        </w:rPr>
        <w:t xml:space="preserve"> </w:t>
      </w:r>
      <w:r w:rsidR="00DE2E8C">
        <w:rPr>
          <w:rFonts w:eastAsia="Times New Roman"/>
          <w:b/>
        </w:rPr>
        <w:t>2026</w:t>
      </w:r>
      <w:r w:rsidRPr="003636F0">
        <w:rPr>
          <w:rFonts w:eastAsia="Times New Roman"/>
          <w:b/>
        </w:rPr>
        <w:t xml:space="preserve"> at 7:</w:t>
      </w:r>
      <w:r>
        <w:rPr>
          <w:rFonts w:eastAsia="Times New Roman"/>
          <w:b/>
        </w:rPr>
        <w:t>15</w:t>
      </w:r>
      <w:r w:rsidRPr="003636F0">
        <w:rPr>
          <w:rFonts w:eastAsia="Times New Roman"/>
          <w:b/>
        </w:rPr>
        <w:t xml:space="preserve"> pm</w:t>
      </w:r>
    </w:p>
    <w:p w14:paraId="68FB814D" w14:textId="77777777" w:rsidR="002B3E5B" w:rsidRPr="003636F0" w:rsidRDefault="002B3E5B" w:rsidP="004C09D9">
      <w:pPr>
        <w:rPr>
          <w:rFonts w:eastAsia="Times New Roman"/>
        </w:rPr>
      </w:pPr>
    </w:p>
    <w:p w14:paraId="139C4C21" w14:textId="77777777" w:rsidR="002B3E5B" w:rsidRPr="003636F0" w:rsidRDefault="002B3E5B" w:rsidP="004C09D9">
      <w:pPr>
        <w:tabs>
          <w:tab w:val="left" w:pos="1701"/>
          <w:tab w:val="left" w:pos="5495"/>
          <w:tab w:val="left" w:pos="6204"/>
        </w:tabs>
        <w:rPr>
          <w:rFonts w:eastAsia="Times New Roman"/>
          <w:b/>
        </w:rPr>
      </w:pPr>
    </w:p>
    <w:p w14:paraId="6E2149B4" w14:textId="77777777" w:rsidR="002B3E5B" w:rsidRDefault="002B3E5B" w:rsidP="004C09D9">
      <w:pPr>
        <w:tabs>
          <w:tab w:val="left" w:pos="1701"/>
          <w:tab w:val="left" w:pos="5495"/>
          <w:tab w:val="left" w:pos="6204"/>
        </w:tabs>
        <w:rPr>
          <w:rFonts w:eastAsia="Times New Roman"/>
        </w:rPr>
      </w:pPr>
      <w:r w:rsidRPr="003636F0">
        <w:rPr>
          <w:rFonts w:eastAsia="Times New Roman"/>
          <w:b/>
        </w:rPr>
        <w:t>Attended:</w:t>
      </w:r>
      <w:r w:rsidRPr="003636F0">
        <w:rPr>
          <w:rFonts w:eastAsia="Times New Roman"/>
        </w:rPr>
        <w:t xml:space="preserve"> </w:t>
      </w:r>
      <w:r w:rsidRPr="003636F0">
        <w:rPr>
          <w:rFonts w:eastAsia="Times New Roman"/>
        </w:rPr>
        <w:tab/>
      </w:r>
      <w:r>
        <w:rPr>
          <w:rFonts w:eastAsia="Times New Roman"/>
        </w:rPr>
        <w:t>John Chapman (Chair)</w:t>
      </w:r>
      <w:r>
        <w:rPr>
          <w:rFonts w:eastAsia="Times New Roman"/>
        </w:rPr>
        <w:tab/>
        <w:t>JC</w:t>
      </w:r>
    </w:p>
    <w:p w14:paraId="0E1575AE" w14:textId="77777777" w:rsidR="002B3E5B" w:rsidRDefault="002B3E5B" w:rsidP="004C09D9">
      <w:pPr>
        <w:tabs>
          <w:tab w:val="left" w:pos="1701"/>
          <w:tab w:val="left" w:pos="5495"/>
          <w:tab w:val="left" w:pos="6204"/>
        </w:tabs>
        <w:rPr>
          <w:rFonts w:eastAsia="Times New Roman"/>
        </w:rPr>
      </w:pPr>
      <w:r>
        <w:rPr>
          <w:rFonts w:eastAsia="Times New Roman"/>
        </w:rPr>
        <w:tab/>
        <w:t>Mike Parr</w:t>
      </w:r>
      <w:r>
        <w:rPr>
          <w:rFonts w:eastAsia="Times New Roman"/>
        </w:rPr>
        <w:tab/>
        <w:t>MP</w:t>
      </w:r>
    </w:p>
    <w:p w14:paraId="68504E47" w14:textId="77777777" w:rsidR="002B3E5B" w:rsidRDefault="002B3E5B" w:rsidP="004C09D9">
      <w:pPr>
        <w:tabs>
          <w:tab w:val="left" w:pos="1701"/>
          <w:tab w:val="left" w:pos="5495"/>
          <w:tab w:val="left" w:pos="6204"/>
        </w:tabs>
        <w:rPr>
          <w:rFonts w:eastAsia="Times New Roman"/>
        </w:rPr>
      </w:pPr>
      <w:r>
        <w:rPr>
          <w:rFonts w:eastAsia="Times New Roman"/>
        </w:rPr>
        <w:tab/>
        <w:t>Mike Walden</w:t>
      </w:r>
      <w:r w:rsidRPr="003636F0">
        <w:rPr>
          <w:rFonts w:eastAsia="Times New Roman"/>
        </w:rPr>
        <w:t xml:space="preserve"> </w:t>
      </w:r>
      <w:r w:rsidRPr="003636F0">
        <w:rPr>
          <w:rFonts w:eastAsia="Times New Roman"/>
        </w:rPr>
        <w:tab/>
      </w:r>
      <w:r>
        <w:rPr>
          <w:rFonts w:eastAsia="Times New Roman"/>
        </w:rPr>
        <w:t>MW</w:t>
      </w:r>
      <w:r w:rsidRPr="003636F0">
        <w:rPr>
          <w:rFonts w:eastAsia="Times New Roman"/>
        </w:rPr>
        <w:tab/>
      </w:r>
    </w:p>
    <w:p w14:paraId="6BD7F13A" w14:textId="2A853AFF" w:rsidR="002B3E5B" w:rsidRDefault="00DE2E8C" w:rsidP="004C09D9">
      <w:pPr>
        <w:tabs>
          <w:tab w:val="left" w:pos="1701"/>
          <w:tab w:val="left" w:pos="5495"/>
          <w:tab w:val="left" w:pos="6204"/>
        </w:tabs>
        <w:rPr>
          <w:rFonts w:eastAsia="Times New Roman"/>
        </w:rPr>
      </w:pPr>
      <w:r>
        <w:rPr>
          <w:rFonts w:eastAsia="Times New Roman"/>
        </w:rPr>
        <w:tab/>
        <w:t>Joshua Payne</w:t>
      </w:r>
      <w:r>
        <w:rPr>
          <w:rFonts w:eastAsia="Times New Roman"/>
        </w:rPr>
        <w:tab/>
        <w:t>JP</w:t>
      </w:r>
    </w:p>
    <w:p w14:paraId="100BB3F6" w14:textId="16431803" w:rsidR="002B3E5B" w:rsidRPr="003636F0" w:rsidRDefault="002B3E5B" w:rsidP="004C09D9">
      <w:pPr>
        <w:tabs>
          <w:tab w:val="left" w:pos="1701"/>
          <w:tab w:val="left" w:pos="5495"/>
          <w:tab w:val="left" w:pos="6204"/>
        </w:tabs>
        <w:rPr>
          <w:rFonts w:eastAsia="Times New Roman"/>
        </w:rPr>
      </w:pPr>
      <w:r>
        <w:rPr>
          <w:rFonts w:eastAsia="Times New Roman"/>
        </w:rPr>
        <w:tab/>
      </w:r>
      <w:r w:rsidR="00BC63D4">
        <w:rPr>
          <w:rFonts w:eastAsia="Times New Roman"/>
        </w:rPr>
        <w:t>Ewan Frost-Pennington</w:t>
      </w:r>
      <w:r>
        <w:rPr>
          <w:rFonts w:eastAsia="Times New Roman"/>
        </w:rPr>
        <w:tab/>
      </w:r>
      <w:r w:rsidR="00BC63D4">
        <w:rPr>
          <w:rFonts w:eastAsia="Times New Roman"/>
        </w:rPr>
        <w:t>EFP</w:t>
      </w:r>
    </w:p>
    <w:p w14:paraId="2C038DBB" w14:textId="77777777" w:rsidR="002B3E5B" w:rsidRPr="003636F0" w:rsidRDefault="002B3E5B" w:rsidP="004C09D9">
      <w:pPr>
        <w:tabs>
          <w:tab w:val="left" w:pos="1701"/>
          <w:tab w:val="left" w:pos="5495"/>
          <w:tab w:val="left" w:pos="6204"/>
        </w:tabs>
        <w:rPr>
          <w:rFonts w:eastAsia="Times New Roman"/>
        </w:rPr>
      </w:pPr>
      <w:r>
        <w:rPr>
          <w:rFonts w:eastAsia="Times New Roman"/>
        </w:rPr>
        <w:tab/>
        <w:t>Michael Warmoth</w:t>
      </w:r>
      <w:r>
        <w:rPr>
          <w:rFonts w:eastAsia="Times New Roman"/>
        </w:rPr>
        <w:tab/>
      </w:r>
      <w:r w:rsidRPr="003636F0">
        <w:rPr>
          <w:rFonts w:eastAsia="Times New Roman"/>
        </w:rPr>
        <w:t>(Clerk / RFO)</w:t>
      </w:r>
    </w:p>
    <w:p w14:paraId="1F60FC9A" w14:textId="77777777" w:rsidR="002B3E5B" w:rsidRPr="003636F0" w:rsidRDefault="002B3E5B" w:rsidP="004C09D9">
      <w:pPr>
        <w:widowControl w:val="0"/>
        <w:tabs>
          <w:tab w:val="left" w:pos="220"/>
          <w:tab w:val="left" w:pos="720"/>
        </w:tabs>
        <w:autoSpaceDE w:val="0"/>
        <w:autoSpaceDN w:val="0"/>
        <w:adjustRightInd w:val="0"/>
        <w:rPr>
          <w:color w:val="000000"/>
        </w:rPr>
      </w:pPr>
    </w:p>
    <w:p w14:paraId="66C7663A" w14:textId="18099B5A" w:rsidR="002B3E5B" w:rsidRDefault="002B3E5B" w:rsidP="004C09D9">
      <w:pPr>
        <w:widowControl w:val="0"/>
        <w:tabs>
          <w:tab w:val="left" w:pos="220"/>
          <w:tab w:val="left" w:pos="720"/>
        </w:tabs>
        <w:autoSpaceDE w:val="0"/>
        <w:autoSpaceDN w:val="0"/>
        <w:adjustRightInd w:val="0"/>
        <w:rPr>
          <w:color w:val="000000"/>
        </w:rPr>
      </w:pPr>
      <w:r>
        <w:rPr>
          <w:color w:val="000000"/>
        </w:rPr>
        <w:t>1. JC opened the meeting and welc</w:t>
      </w:r>
      <w:r w:rsidR="00F563F6">
        <w:rPr>
          <w:color w:val="000000"/>
        </w:rPr>
        <w:t>omed the members of the public</w:t>
      </w:r>
      <w:r w:rsidR="005351AD">
        <w:rPr>
          <w:color w:val="000000"/>
        </w:rPr>
        <w:t>.</w:t>
      </w:r>
    </w:p>
    <w:p w14:paraId="0AA9A773" w14:textId="77777777" w:rsidR="002B3E5B" w:rsidRPr="00957693" w:rsidRDefault="002B3E5B" w:rsidP="004C09D9">
      <w:pPr>
        <w:widowControl w:val="0"/>
        <w:tabs>
          <w:tab w:val="left" w:pos="220"/>
          <w:tab w:val="left" w:pos="720"/>
        </w:tabs>
        <w:autoSpaceDE w:val="0"/>
        <w:autoSpaceDN w:val="0"/>
        <w:adjustRightInd w:val="0"/>
        <w:rPr>
          <w:b/>
          <w:color w:val="000000"/>
        </w:rPr>
      </w:pPr>
    </w:p>
    <w:p w14:paraId="29899B3B" w14:textId="152517BF" w:rsidR="002B3E5B" w:rsidRPr="003636F0" w:rsidRDefault="002B3E5B" w:rsidP="004C09D9">
      <w:pPr>
        <w:widowControl w:val="0"/>
        <w:tabs>
          <w:tab w:val="left" w:pos="220"/>
          <w:tab w:val="left" w:pos="720"/>
        </w:tabs>
        <w:autoSpaceDE w:val="0"/>
        <w:autoSpaceDN w:val="0"/>
        <w:adjustRightInd w:val="0"/>
        <w:rPr>
          <w:b/>
          <w:color w:val="000000"/>
        </w:rPr>
      </w:pPr>
      <w:r>
        <w:rPr>
          <w:color w:val="000000"/>
        </w:rPr>
        <w:t>2</w:t>
      </w:r>
      <w:r w:rsidRPr="003636F0">
        <w:rPr>
          <w:color w:val="000000"/>
        </w:rPr>
        <w:t xml:space="preserve">. </w:t>
      </w:r>
      <w:r w:rsidRPr="003636F0">
        <w:rPr>
          <w:b/>
          <w:color w:val="000000"/>
        </w:rPr>
        <w:t xml:space="preserve">Apologies for absence: </w:t>
      </w:r>
      <w:r w:rsidR="00DE2E8C">
        <w:rPr>
          <w:color w:val="000000"/>
        </w:rPr>
        <w:t>Martin Harrison</w:t>
      </w:r>
      <w:r w:rsidR="00345A8A">
        <w:rPr>
          <w:color w:val="000000"/>
        </w:rPr>
        <w:t>, Luke Woods</w:t>
      </w:r>
      <w:r>
        <w:rPr>
          <w:color w:val="000000"/>
        </w:rPr>
        <w:t xml:space="preserve"> </w:t>
      </w:r>
    </w:p>
    <w:p w14:paraId="1F14DF9B" w14:textId="77777777" w:rsidR="002B3E5B" w:rsidRPr="003636F0" w:rsidRDefault="002B3E5B" w:rsidP="004C09D9">
      <w:pPr>
        <w:widowControl w:val="0"/>
        <w:tabs>
          <w:tab w:val="left" w:pos="220"/>
          <w:tab w:val="left" w:pos="720"/>
        </w:tabs>
        <w:autoSpaceDE w:val="0"/>
        <w:autoSpaceDN w:val="0"/>
        <w:adjustRightInd w:val="0"/>
        <w:rPr>
          <w:color w:val="000000"/>
        </w:rPr>
      </w:pPr>
    </w:p>
    <w:p w14:paraId="7ED3077C" w14:textId="77777777" w:rsidR="002B3E5B" w:rsidRPr="003636F0" w:rsidRDefault="002B3E5B" w:rsidP="004C09D9">
      <w:pPr>
        <w:widowControl w:val="0"/>
        <w:tabs>
          <w:tab w:val="left" w:pos="220"/>
          <w:tab w:val="left" w:pos="720"/>
        </w:tabs>
        <w:autoSpaceDE w:val="0"/>
        <w:autoSpaceDN w:val="0"/>
        <w:adjustRightInd w:val="0"/>
        <w:rPr>
          <w:color w:val="000000"/>
        </w:rPr>
      </w:pPr>
      <w:r>
        <w:rPr>
          <w:color w:val="000000"/>
        </w:rPr>
        <w:t>3</w:t>
      </w:r>
      <w:r w:rsidRPr="003636F0">
        <w:rPr>
          <w:color w:val="000000"/>
        </w:rPr>
        <w:t xml:space="preserve">. </w:t>
      </w:r>
      <w:r>
        <w:rPr>
          <w:b/>
          <w:color w:val="000000"/>
        </w:rPr>
        <w:t xml:space="preserve">Declarations of interest: </w:t>
      </w:r>
      <w:r>
        <w:rPr>
          <w:color w:val="000000"/>
        </w:rPr>
        <w:t>none</w:t>
      </w:r>
      <w:r w:rsidRPr="003636F0">
        <w:rPr>
          <w:color w:val="000000"/>
        </w:rPr>
        <w:t xml:space="preserve">   </w:t>
      </w:r>
    </w:p>
    <w:p w14:paraId="00D31983" w14:textId="77777777" w:rsidR="002B3E5B" w:rsidRPr="003636F0" w:rsidRDefault="002B3E5B" w:rsidP="004C09D9">
      <w:pPr>
        <w:widowControl w:val="0"/>
        <w:tabs>
          <w:tab w:val="left" w:pos="220"/>
          <w:tab w:val="left" w:pos="720"/>
        </w:tabs>
        <w:autoSpaceDE w:val="0"/>
        <w:autoSpaceDN w:val="0"/>
        <w:adjustRightInd w:val="0"/>
        <w:rPr>
          <w:color w:val="000000"/>
        </w:rPr>
      </w:pPr>
    </w:p>
    <w:p w14:paraId="3D8654A3" w14:textId="777DF6C8" w:rsidR="002B3E5B" w:rsidRDefault="002B3E5B" w:rsidP="002B7F65">
      <w:pPr>
        <w:widowControl w:val="0"/>
        <w:tabs>
          <w:tab w:val="left" w:pos="220"/>
          <w:tab w:val="left" w:pos="720"/>
        </w:tabs>
        <w:autoSpaceDE w:val="0"/>
        <w:autoSpaceDN w:val="0"/>
        <w:adjustRightInd w:val="0"/>
        <w:jc w:val="both"/>
        <w:rPr>
          <w:color w:val="000000"/>
        </w:rPr>
      </w:pPr>
      <w:r w:rsidRPr="003636F0">
        <w:rPr>
          <w:color w:val="000000"/>
        </w:rPr>
        <w:t xml:space="preserve">4. </w:t>
      </w:r>
      <w:r>
        <w:rPr>
          <w:b/>
          <w:color w:val="000000"/>
        </w:rPr>
        <w:t xml:space="preserve">Minutes of the previous Parish Council meeting: </w:t>
      </w:r>
      <w:r>
        <w:rPr>
          <w:color w:val="000000"/>
        </w:rPr>
        <w:t xml:space="preserve">the draft minutes of the </w:t>
      </w:r>
      <w:r w:rsidR="00DE2E8C">
        <w:rPr>
          <w:color w:val="000000"/>
        </w:rPr>
        <w:t>9</w:t>
      </w:r>
      <w:r w:rsidR="00345A8A" w:rsidRPr="00345A8A">
        <w:rPr>
          <w:color w:val="000000"/>
          <w:vertAlign w:val="superscript"/>
        </w:rPr>
        <w:t>th</w:t>
      </w:r>
      <w:r w:rsidR="00345A8A">
        <w:rPr>
          <w:color w:val="000000"/>
        </w:rPr>
        <w:t xml:space="preserve"> </w:t>
      </w:r>
      <w:r w:rsidR="00BD01CC">
        <w:rPr>
          <w:color w:val="000000"/>
        </w:rPr>
        <w:t>December</w:t>
      </w:r>
      <w:r>
        <w:rPr>
          <w:color w:val="000000"/>
        </w:rPr>
        <w:t xml:space="preserve"> </w:t>
      </w:r>
      <w:r w:rsidR="00DE2E8C">
        <w:rPr>
          <w:color w:val="000000"/>
        </w:rPr>
        <w:t>2026</w:t>
      </w:r>
      <w:r>
        <w:rPr>
          <w:color w:val="000000"/>
        </w:rPr>
        <w:t xml:space="preserve"> meeting were approved and signed by the Chair as a true record. </w:t>
      </w:r>
    </w:p>
    <w:p w14:paraId="25B11FF5" w14:textId="77777777" w:rsidR="002B3E5B" w:rsidRDefault="002B3E5B" w:rsidP="002B7F65">
      <w:pPr>
        <w:widowControl w:val="0"/>
        <w:tabs>
          <w:tab w:val="left" w:pos="220"/>
          <w:tab w:val="left" w:pos="720"/>
        </w:tabs>
        <w:autoSpaceDE w:val="0"/>
        <w:autoSpaceDN w:val="0"/>
        <w:adjustRightInd w:val="0"/>
        <w:jc w:val="both"/>
        <w:rPr>
          <w:color w:val="000000"/>
        </w:rPr>
      </w:pPr>
    </w:p>
    <w:p w14:paraId="1723C828" w14:textId="77777777" w:rsidR="002B3E5B" w:rsidRPr="00B8469E" w:rsidRDefault="002B3E5B" w:rsidP="002B7F65">
      <w:pPr>
        <w:widowControl w:val="0"/>
        <w:tabs>
          <w:tab w:val="left" w:pos="220"/>
          <w:tab w:val="left" w:pos="720"/>
        </w:tabs>
        <w:autoSpaceDE w:val="0"/>
        <w:autoSpaceDN w:val="0"/>
        <w:adjustRightInd w:val="0"/>
        <w:jc w:val="both"/>
        <w:rPr>
          <w:b/>
          <w:color w:val="000000"/>
        </w:rPr>
      </w:pPr>
      <w:r>
        <w:rPr>
          <w:color w:val="000000"/>
        </w:rPr>
        <w:t xml:space="preserve">5. </w:t>
      </w:r>
      <w:r>
        <w:rPr>
          <w:b/>
          <w:color w:val="000000"/>
        </w:rPr>
        <w:t>Matters arising</w:t>
      </w:r>
    </w:p>
    <w:p w14:paraId="6FEDF490" w14:textId="401641A3" w:rsidR="00DE2E8C" w:rsidRDefault="00DE2E8C" w:rsidP="002B7F65">
      <w:pPr>
        <w:jc w:val="both"/>
      </w:pPr>
      <w:r w:rsidRPr="007A4D88">
        <w:t xml:space="preserve">5.1 Clerk </w:t>
      </w:r>
      <w:r w:rsidR="00951A7F">
        <w:t>confirmed that a new clerk email address linked to the Muncaster PC domain had been set up.</w:t>
      </w:r>
    </w:p>
    <w:p w14:paraId="16CC2DE1" w14:textId="31BCCEAC" w:rsidR="00DE2E8C" w:rsidRPr="007A4D88" w:rsidRDefault="00DE2E8C" w:rsidP="002B7F65">
      <w:pPr>
        <w:jc w:val="both"/>
      </w:pPr>
      <w:r w:rsidRPr="007A4D88">
        <w:rPr>
          <w:color w:val="000000"/>
        </w:rPr>
        <w:t xml:space="preserve">5.2 Clerk </w:t>
      </w:r>
      <w:r w:rsidR="00951A7F">
        <w:rPr>
          <w:color w:val="000000"/>
        </w:rPr>
        <w:t xml:space="preserve">confirmed that he had </w:t>
      </w:r>
      <w:r w:rsidRPr="007A4D88">
        <w:rPr>
          <w:color w:val="000000"/>
        </w:rPr>
        <w:t>inform</w:t>
      </w:r>
      <w:r w:rsidR="00951A7F">
        <w:rPr>
          <w:color w:val="000000"/>
        </w:rPr>
        <w:t>ed</w:t>
      </w:r>
      <w:r w:rsidRPr="007A4D88">
        <w:rPr>
          <w:color w:val="000000"/>
        </w:rPr>
        <w:t xml:space="preserve"> Cumberland Council of the precept requirement for 2026/27</w:t>
      </w:r>
      <w:r w:rsidR="00951A7F">
        <w:rPr>
          <w:color w:val="000000"/>
        </w:rPr>
        <w:t>. It remains unchang</w:t>
      </w:r>
      <w:r w:rsidR="00BD01CC">
        <w:rPr>
          <w:color w:val="000000"/>
        </w:rPr>
        <w:t>ed from the last financial year at</w:t>
      </w:r>
      <w:r w:rsidR="00951A7F">
        <w:rPr>
          <w:color w:val="000000"/>
        </w:rPr>
        <w:t xml:space="preserve"> £6,605.00.</w:t>
      </w:r>
    </w:p>
    <w:p w14:paraId="06D6A488" w14:textId="77777777" w:rsidR="002B3E5B" w:rsidRDefault="002B3E5B" w:rsidP="002B7F65">
      <w:pPr>
        <w:widowControl w:val="0"/>
        <w:tabs>
          <w:tab w:val="left" w:pos="220"/>
          <w:tab w:val="left" w:pos="720"/>
        </w:tabs>
        <w:autoSpaceDE w:val="0"/>
        <w:autoSpaceDN w:val="0"/>
        <w:adjustRightInd w:val="0"/>
        <w:jc w:val="both"/>
        <w:rPr>
          <w:color w:val="000000"/>
        </w:rPr>
      </w:pPr>
    </w:p>
    <w:p w14:paraId="7372B0D2" w14:textId="77777777" w:rsidR="002B3E5B" w:rsidRDefault="002B3E5B" w:rsidP="002B7F65">
      <w:pPr>
        <w:widowControl w:val="0"/>
        <w:tabs>
          <w:tab w:val="left" w:pos="220"/>
          <w:tab w:val="left" w:pos="720"/>
        </w:tabs>
        <w:autoSpaceDE w:val="0"/>
        <w:autoSpaceDN w:val="0"/>
        <w:adjustRightInd w:val="0"/>
        <w:jc w:val="both"/>
        <w:rPr>
          <w:b/>
          <w:color w:val="000000"/>
        </w:rPr>
      </w:pPr>
      <w:r>
        <w:rPr>
          <w:color w:val="000000"/>
        </w:rPr>
        <w:t xml:space="preserve">6. </w:t>
      </w:r>
      <w:r>
        <w:rPr>
          <w:b/>
          <w:color w:val="000000"/>
        </w:rPr>
        <w:t xml:space="preserve">Public Forum </w:t>
      </w:r>
    </w:p>
    <w:p w14:paraId="3FE9CD38" w14:textId="347E442F" w:rsidR="00C60B0A" w:rsidRDefault="00C60B0A" w:rsidP="002B7F65">
      <w:pPr>
        <w:widowControl w:val="0"/>
        <w:tabs>
          <w:tab w:val="left" w:pos="220"/>
          <w:tab w:val="left" w:pos="720"/>
        </w:tabs>
        <w:autoSpaceDE w:val="0"/>
        <w:autoSpaceDN w:val="0"/>
        <w:adjustRightInd w:val="0"/>
        <w:jc w:val="both"/>
        <w:rPr>
          <w:color w:val="000000"/>
        </w:rPr>
      </w:pPr>
      <w:r>
        <w:rPr>
          <w:color w:val="000000"/>
        </w:rPr>
        <w:t>6.1. A parishioner asked why there had not been a Christmas Tree outside the Parish Hall. The Council responded that this was in the purview of the Parish Hall Committee, but offered to assist if decorations were planned next Christmas</w:t>
      </w:r>
    </w:p>
    <w:p w14:paraId="5BD9EC3D" w14:textId="0E65B408" w:rsidR="00C60B0A" w:rsidRDefault="00C60B0A" w:rsidP="002B7F65">
      <w:pPr>
        <w:widowControl w:val="0"/>
        <w:tabs>
          <w:tab w:val="left" w:pos="220"/>
          <w:tab w:val="left" w:pos="720"/>
        </w:tabs>
        <w:autoSpaceDE w:val="0"/>
        <w:autoSpaceDN w:val="0"/>
        <w:adjustRightInd w:val="0"/>
        <w:jc w:val="both"/>
        <w:rPr>
          <w:color w:val="000000"/>
        </w:rPr>
      </w:pPr>
      <w:r>
        <w:rPr>
          <w:color w:val="000000"/>
        </w:rPr>
        <w:t xml:space="preserve">6.2. The parishioner if it would be possible to issue tins of biscuits to older residents at Christmas. </w:t>
      </w:r>
    </w:p>
    <w:p w14:paraId="6B0A8A3A" w14:textId="2C8F0B51" w:rsidR="00C60B0A" w:rsidRDefault="00C60B0A" w:rsidP="002B7F65">
      <w:pPr>
        <w:widowControl w:val="0"/>
        <w:tabs>
          <w:tab w:val="left" w:pos="220"/>
          <w:tab w:val="left" w:pos="720"/>
        </w:tabs>
        <w:autoSpaceDE w:val="0"/>
        <w:autoSpaceDN w:val="0"/>
        <w:adjustRightInd w:val="0"/>
        <w:jc w:val="both"/>
        <w:rPr>
          <w:color w:val="000000"/>
        </w:rPr>
      </w:pPr>
      <w:r>
        <w:rPr>
          <w:color w:val="000000"/>
        </w:rPr>
        <w:t xml:space="preserve">6.3. The parishioner also requested that the Parish Council write a letter to the owner of </w:t>
      </w:r>
      <w:r w:rsidR="00971AE9">
        <w:rPr>
          <w:color w:val="000000"/>
        </w:rPr>
        <w:t xml:space="preserve">3 </w:t>
      </w:r>
      <w:proofErr w:type="spellStart"/>
      <w:r w:rsidR="00971AE9">
        <w:rPr>
          <w:color w:val="000000"/>
        </w:rPr>
        <w:t>Croftlands</w:t>
      </w:r>
      <w:proofErr w:type="spellEnd"/>
      <w:r w:rsidR="00971AE9">
        <w:rPr>
          <w:color w:val="000000"/>
        </w:rPr>
        <w:t xml:space="preserve"> Drive regarding the overgrown ground on the edge of the footpath up to the railway bridge next to the kissing gate. It was pointed out that the verge was beyond the fence to the house and may not be the owner’s responsibility. JC will investigate ownership and who should be contacted.</w:t>
      </w:r>
    </w:p>
    <w:p w14:paraId="7625845A" w14:textId="1853661C" w:rsidR="0074362F" w:rsidRDefault="0074362F" w:rsidP="002B7F65">
      <w:pPr>
        <w:widowControl w:val="0"/>
        <w:tabs>
          <w:tab w:val="left" w:pos="220"/>
          <w:tab w:val="left" w:pos="720"/>
        </w:tabs>
        <w:autoSpaceDE w:val="0"/>
        <w:autoSpaceDN w:val="0"/>
        <w:adjustRightInd w:val="0"/>
        <w:jc w:val="both"/>
        <w:rPr>
          <w:color w:val="000000"/>
        </w:rPr>
      </w:pPr>
      <w:r w:rsidRPr="00350D81">
        <w:rPr>
          <w:b/>
          <w:color w:val="000000"/>
        </w:rPr>
        <w:t>Action:</w:t>
      </w:r>
      <w:r>
        <w:rPr>
          <w:color w:val="000000"/>
        </w:rPr>
        <w:t xml:space="preserve"> JC to investigate ownership of the verge by the footpath to the railway bridge.</w:t>
      </w:r>
    </w:p>
    <w:p w14:paraId="3624604C" w14:textId="2950C323" w:rsidR="00971AE9" w:rsidRDefault="00971AE9" w:rsidP="002B7F65">
      <w:pPr>
        <w:widowControl w:val="0"/>
        <w:tabs>
          <w:tab w:val="left" w:pos="220"/>
          <w:tab w:val="left" w:pos="720"/>
        </w:tabs>
        <w:autoSpaceDE w:val="0"/>
        <w:autoSpaceDN w:val="0"/>
        <w:adjustRightInd w:val="0"/>
        <w:jc w:val="both"/>
        <w:rPr>
          <w:color w:val="000000"/>
        </w:rPr>
      </w:pPr>
      <w:r>
        <w:rPr>
          <w:color w:val="000000"/>
        </w:rPr>
        <w:t xml:space="preserve">6.4 EFP asked if it would be possible to ask the </w:t>
      </w:r>
      <w:r w:rsidR="00C81DA2">
        <w:rPr>
          <w:color w:val="000000"/>
        </w:rPr>
        <w:t xml:space="preserve">Lake District </w:t>
      </w:r>
      <w:r>
        <w:rPr>
          <w:color w:val="000000"/>
        </w:rPr>
        <w:t xml:space="preserve">National Park Authority to come to the next meeting and speak to the Parish Council about the </w:t>
      </w:r>
      <w:r w:rsidR="0074362F">
        <w:rPr>
          <w:color w:val="000000"/>
        </w:rPr>
        <w:t>Muncaster Estates Strategy Plan</w:t>
      </w:r>
      <w:r>
        <w:rPr>
          <w:color w:val="000000"/>
        </w:rPr>
        <w:t xml:space="preserve"> being drawn up by the Authority in </w:t>
      </w:r>
      <w:r w:rsidR="00AD3842">
        <w:rPr>
          <w:color w:val="000000"/>
        </w:rPr>
        <w:t xml:space="preserve">co-operation with Muncaster Estates. JC </w:t>
      </w:r>
      <w:r w:rsidR="00350D81">
        <w:rPr>
          <w:color w:val="000000"/>
        </w:rPr>
        <w:t>to</w:t>
      </w:r>
      <w:r w:rsidR="00AD3842">
        <w:rPr>
          <w:color w:val="000000"/>
        </w:rPr>
        <w:t xml:space="preserve"> send a formal invitation to </w:t>
      </w:r>
      <w:proofErr w:type="spellStart"/>
      <w:r w:rsidR="00AD3842">
        <w:rPr>
          <w:color w:val="000000"/>
        </w:rPr>
        <w:t>Chlöe</w:t>
      </w:r>
      <w:proofErr w:type="spellEnd"/>
      <w:r w:rsidR="00AD3842">
        <w:rPr>
          <w:color w:val="000000"/>
        </w:rPr>
        <w:t xml:space="preserve"> Swift </w:t>
      </w:r>
      <w:r w:rsidR="0074362F">
        <w:rPr>
          <w:color w:val="000000"/>
        </w:rPr>
        <w:t xml:space="preserve">of the </w:t>
      </w:r>
      <w:r w:rsidR="00350D81">
        <w:rPr>
          <w:color w:val="000000"/>
        </w:rPr>
        <w:t xml:space="preserve">Lake District </w:t>
      </w:r>
      <w:r w:rsidR="0074362F">
        <w:rPr>
          <w:color w:val="000000"/>
        </w:rPr>
        <w:t>National Park Authority.</w:t>
      </w:r>
    </w:p>
    <w:p w14:paraId="52810BEC" w14:textId="68ED6CC8" w:rsidR="0074362F" w:rsidRDefault="0074362F" w:rsidP="002B7F65">
      <w:pPr>
        <w:widowControl w:val="0"/>
        <w:tabs>
          <w:tab w:val="left" w:pos="220"/>
          <w:tab w:val="left" w:pos="720"/>
        </w:tabs>
        <w:autoSpaceDE w:val="0"/>
        <w:autoSpaceDN w:val="0"/>
        <w:adjustRightInd w:val="0"/>
        <w:jc w:val="both"/>
        <w:rPr>
          <w:color w:val="000000"/>
        </w:rPr>
      </w:pPr>
      <w:r w:rsidRPr="00350D81">
        <w:rPr>
          <w:b/>
          <w:color w:val="000000"/>
        </w:rPr>
        <w:t>Action:</w:t>
      </w:r>
      <w:r>
        <w:rPr>
          <w:color w:val="000000"/>
        </w:rPr>
        <w:t xml:space="preserve"> JC to invite </w:t>
      </w:r>
      <w:proofErr w:type="spellStart"/>
      <w:r>
        <w:rPr>
          <w:color w:val="000000"/>
        </w:rPr>
        <w:t>Chlöe</w:t>
      </w:r>
      <w:proofErr w:type="spellEnd"/>
      <w:r>
        <w:rPr>
          <w:color w:val="000000"/>
        </w:rPr>
        <w:t xml:space="preserve"> Swift of the Lake District National Park Authority to speak at the next Parish Council meeting.</w:t>
      </w:r>
    </w:p>
    <w:p w14:paraId="3BB34F13" w14:textId="77777777" w:rsidR="0074362F" w:rsidRDefault="0074362F" w:rsidP="002B7F65">
      <w:pPr>
        <w:widowControl w:val="0"/>
        <w:tabs>
          <w:tab w:val="left" w:pos="220"/>
          <w:tab w:val="left" w:pos="720"/>
        </w:tabs>
        <w:autoSpaceDE w:val="0"/>
        <w:autoSpaceDN w:val="0"/>
        <w:adjustRightInd w:val="0"/>
        <w:jc w:val="both"/>
        <w:rPr>
          <w:color w:val="000000"/>
        </w:rPr>
      </w:pPr>
    </w:p>
    <w:p w14:paraId="55A2A67D" w14:textId="77777777" w:rsidR="00C60B0A" w:rsidRDefault="00C60B0A" w:rsidP="002B7F65">
      <w:pPr>
        <w:widowControl w:val="0"/>
        <w:tabs>
          <w:tab w:val="left" w:pos="220"/>
          <w:tab w:val="left" w:pos="720"/>
        </w:tabs>
        <w:autoSpaceDE w:val="0"/>
        <w:autoSpaceDN w:val="0"/>
        <w:adjustRightInd w:val="0"/>
        <w:jc w:val="both"/>
        <w:rPr>
          <w:color w:val="000000"/>
        </w:rPr>
      </w:pPr>
    </w:p>
    <w:p w14:paraId="354FD8BB" w14:textId="0772AEA5" w:rsidR="002B3E5B" w:rsidRPr="00C60B0A" w:rsidRDefault="002B3E5B" w:rsidP="002B7F65">
      <w:pPr>
        <w:widowControl w:val="0"/>
        <w:tabs>
          <w:tab w:val="left" w:pos="220"/>
          <w:tab w:val="left" w:pos="720"/>
        </w:tabs>
        <w:autoSpaceDE w:val="0"/>
        <w:autoSpaceDN w:val="0"/>
        <w:adjustRightInd w:val="0"/>
        <w:jc w:val="both"/>
        <w:rPr>
          <w:color w:val="000000"/>
        </w:rPr>
      </w:pPr>
      <w:r>
        <w:rPr>
          <w:color w:val="000000"/>
        </w:rPr>
        <w:lastRenderedPageBreak/>
        <w:t>7.</w:t>
      </w:r>
      <w:r w:rsidRPr="003636F0">
        <w:rPr>
          <w:color w:val="000000"/>
        </w:rPr>
        <w:t xml:space="preserve"> </w:t>
      </w:r>
      <w:r>
        <w:rPr>
          <w:b/>
          <w:color w:val="000000"/>
        </w:rPr>
        <w:t>Report from the RFO</w:t>
      </w:r>
    </w:p>
    <w:p w14:paraId="6172EB89" w14:textId="2A6631A2" w:rsidR="009E0F9E" w:rsidRPr="00554BB0" w:rsidRDefault="002B3E5B" w:rsidP="002B7F65">
      <w:pPr>
        <w:jc w:val="both"/>
      </w:pPr>
      <w:r>
        <w:rPr>
          <w:color w:val="000000"/>
        </w:rPr>
        <w:t xml:space="preserve">7.1. </w:t>
      </w:r>
      <w:r w:rsidR="009E0F9E" w:rsidRPr="00554BB0">
        <w:t>Bank Balance</w:t>
      </w:r>
      <w:r w:rsidR="009E0F9E">
        <w:t xml:space="preserve"> at 31</w:t>
      </w:r>
      <w:r w:rsidR="00350D81" w:rsidRPr="00350D81">
        <w:rPr>
          <w:vertAlign w:val="superscript"/>
        </w:rPr>
        <w:t>st</w:t>
      </w:r>
      <w:r w:rsidR="00350D81">
        <w:t xml:space="preserve"> </w:t>
      </w:r>
      <w:r w:rsidR="009E0F9E">
        <w:t>December 2025</w:t>
      </w:r>
      <w:r w:rsidR="009E0F9E" w:rsidRPr="00554BB0">
        <w:t xml:space="preserve">: </w:t>
      </w:r>
      <w:r w:rsidR="009E0F9E">
        <w:t>£16,436.59</w:t>
      </w:r>
    </w:p>
    <w:p w14:paraId="55FBFFB5" w14:textId="7291E108" w:rsidR="00100E47" w:rsidRDefault="00100E47" w:rsidP="002B7F65">
      <w:pPr>
        <w:jc w:val="both"/>
      </w:pPr>
    </w:p>
    <w:p w14:paraId="3C393386" w14:textId="77777777" w:rsidR="009E0F9E" w:rsidRPr="00554BB0" w:rsidRDefault="009E0F9E" w:rsidP="002B7F65">
      <w:pPr>
        <w:jc w:val="both"/>
      </w:pPr>
      <w:r w:rsidRPr="00554BB0">
        <w:t xml:space="preserve">Payments in </w:t>
      </w:r>
      <w:r>
        <w:t>December</w:t>
      </w:r>
      <w:r w:rsidRPr="00554BB0">
        <w:t xml:space="preserve"> 2025</w:t>
      </w:r>
    </w:p>
    <w:p w14:paraId="797A6688" w14:textId="77777777" w:rsidR="009E0F9E" w:rsidRPr="00554BB0" w:rsidRDefault="009E0F9E" w:rsidP="002B7F65">
      <w:pPr>
        <w:jc w:val="both"/>
      </w:pPr>
    </w:p>
    <w:tbl>
      <w:tblPr>
        <w:tblStyle w:val="TableGrid"/>
        <w:tblW w:w="0" w:type="auto"/>
        <w:tblInd w:w="442" w:type="dxa"/>
        <w:tblLook w:val="04A0" w:firstRow="1" w:lastRow="0" w:firstColumn="1" w:lastColumn="0" w:noHBand="0" w:noVBand="1"/>
      </w:tblPr>
      <w:tblGrid>
        <w:gridCol w:w="1611"/>
        <w:gridCol w:w="3022"/>
        <w:gridCol w:w="1643"/>
      </w:tblGrid>
      <w:tr w:rsidR="009E0F9E" w:rsidRPr="00697423" w14:paraId="2C9B5543" w14:textId="77777777" w:rsidTr="00161D1B">
        <w:tc>
          <w:tcPr>
            <w:tcW w:w="1611" w:type="dxa"/>
          </w:tcPr>
          <w:p w14:paraId="67BC5ADA" w14:textId="77777777" w:rsidR="009E0F9E" w:rsidRPr="00697423" w:rsidRDefault="009E0F9E" w:rsidP="002B7F65">
            <w:pPr>
              <w:jc w:val="both"/>
            </w:pPr>
            <w:r>
              <w:t>23/12/25</w:t>
            </w:r>
          </w:p>
        </w:tc>
        <w:tc>
          <w:tcPr>
            <w:tcW w:w="3022" w:type="dxa"/>
          </w:tcPr>
          <w:p w14:paraId="3FF64951" w14:textId="77777777" w:rsidR="009E0F9E" w:rsidRPr="00697423" w:rsidRDefault="009E0F9E" w:rsidP="002B7F65">
            <w:pPr>
              <w:jc w:val="both"/>
            </w:pPr>
            <w:r w:rsidRPr="00697423">
              <w:t>Clerk salary</w:t>
            </w:r>
          </w:p>
        </w:tc>
        <w:tc>
          <w:tcPr>
            <w:tcW w:w="1643" w:type="dxa"/>
          </w:tcPr>
          <w:p w14:paraId="66678662" w14:textId="77777777" w:rsidR="009E0F9E" w:rsidRPr="00697423" w:rsidRDefault="009E0F9E" w:rsidP="002B7F65">
            <w:pPr>
              <w:jc w:val="both"/>
            </w:pPr>
            <w:r w:rsidRPr="00697423">
              <w:t>£</w:t>
            </w:r>
            <w:r>
              <w:t>170.00</w:t>
            </w:r>
          </w:p>
        </w:tc>
      </w:tr>
      <w:tr w:rsidR="009E0F9E" w:rsidRPr="00697423" w14:paraId="0B09DDF7" w14:textId="77777777" w:rsidTr="00161D1B">
        <w:tc>
          <w:tcPr>
            <w:tcW w:w="1611" w:type="dxa"/>
          </w:tcPr>
          <w:p w14:paraId="5E22C840" w14:textId="77777777" w:rsidR="009E0F9E" w:rsidRPr="00697423" w:rsidRDefault="009E0F9E" w:rsidP="002B7F65">
            <w:pPr>
              <w:jc w:val="both"/>
            </w:pPr>
            <w:r>
              <w:t>23/12/25</w:t>
            </w:r>
          </w:p>
        </w:tc>
        <w:tc>
          <w:tcPr>
            <w:tcW w:w="3022" w:type="dxa"/>
          </w:tcPr>
          <w:p w14:paraId="77692214" w14:textId="77777777" w:rsidR="009E0F9E" w:rsidRPr="00697423" w:rsidRDefault="009E0F9E" w:rsidP="00D80BD6">
            <w:r>
              <w:t>Repainting of Heritage Footway Lanterns</w:t>
            </w:r>
          </w:p>
        </w:tc>
        <w:tc>
          <w:tcPr>
            <w:tcW w:w="1643" w:type="dxa"/>
          </w:tcPr>
          <w:p w14:paraId="174D4983" w14:textId="77777777" w:rsidR="009E0F9E" w:rsidRPr="00697423" w:rsidRDefault="009E0F9E" w:rsidP="002B7F65">
            <w:pPr>
              <w:jc w:val="both"/>
            </w:pPr>
            <w:r>
              <w:t>£3,360.00</w:t>
            </w:r>
          </w:p>
        </w:tc>
      </w:tr>
      <w:tr w:rsidR="009E0F9E" w:rsidRPr="00697423" w14:paraId="5567ECC3" w14:textId="77777777" w:rsidTr="00161D1B">
        <w:tc>
          <w:tcPr>
            <w:tcW w:w="1611" w:type="dxa"/>
          </w:tcPr>
          <w:p w14:paraId="14950920" w14:textId="77777777" w:rsidR="009E0F9E" w:rsidRPr="00697423" w:rsidRDefault="009E0F9E" w:rsidP="002B7F65">
            <w:pPr>
              <w:jc w:val="both"/>
            </w:pPr>
            <w:r w:rsidRPr="00697423">
              <w:t>3</w:t>
            </w:r>
            <w:r>
              <w:t>1</w:t>
            </w:r>
            <w:r w:rsidRPr="00697423">
              <w:t>/</w:t>
            </w:r>
            <w:r>
              <w:t>12</w:t>
            </w:r>
            <w:r w:rsidRPr="00697423">
              <w:t>/25</w:t>
            </w:r>
          </w:p>
        </w:tc>
        <w:tc>
          <w:tcPr>
            <w:tcW w:w="3022" w:type="dxa"/>
          </w:tcPr>
          <w:p w14:paraId="348BD389" w14:textId="77777777" w:rsidR="009E0F9E" w:rsidRPr="00697423" w:rsidRDefault="009E0F9E" w:rsidP="002B7F65">
            <w:pPr>
              <w:jc w:val="both"/>
            </w:pPr>
            <w:r w:rsidRPr="00697423">
              <w:t>Bank charge</w:t>
            </w:r>
          </w:p>
        </w:tc>
        <w:tc>
          <w:tcPr>
            <w:tcW w:w="1643" w:type="dxa"/>
          </w:tcPr>
          <w:p w14:paraId="733F1079" w14:textId="77777777" w:rsidR="009E0F9E" w:rsidRPr="00697423" w:rsidRDefault="009E0F9E" w:rsidP="002B7F65">
            <w:pPr>
              <w:jc w:val="both"/>
            </w:pPr>
            <w:r w:rsidRPr="00697423">
              <w:t>£6.00</w:t>
            </w:r>
          </w:p>
        </w:tc>
      </w:tr>
    </w:tbl>
    <w:p w14:paraId="18C44289" w14:textId="18060BD0" w:rsidR="009E0F9E" w:rsidRDefault="009E0F9E" w:rsidP="002B7F65">
      <w:pPr>
        <w:jc w:val="both"/>
      </w:pPr>
      <w:r>
        <w:tab/>
      </w:r>
    </w:p>
    <w:p w14:paraId="32276119" w14:textId="0FCB0A2E" w:rsidR="00D80BD6" w:rsidRDefault="00D80BD6" w:rsidP="002B7F65">
      <w:pPr>
        <w:jc w:val="both"/>
      </w:pPr>
      <w:r>
        <w:t xml:space="preserve">Legacy funds from </w:t>
      </w:r>
      <w:bookmarkStart w:id="0" w:name="_GoBack"/>
      <w:bookmarkEnd w:id="0"/>
      <w:r>
        <w:t>Ravenglass Village Forum</w:t>
      </w:r>
      <w:r>
        <w:t xml:space="preserve"> were used to pay for the </w:t>
      </w:r>
      <w:r>
        <w:t>repainting of the Heritage Footway Lanterns</w:t>
      </w:r>
      <w:r>
        <w:t>.</w:t>
      </w:r>
    </w:p>
    <w:p w14:paraId="0A7D9BB4" w14:textId="77777777" w:rsidR="00D80BD6" w:rsidRDefault="00D80BD6" w:rsidP="002B7F65">
      <w:pPr>
        <w:jc w:val="both"/>
      </w:pPr>
    </w:p>
    <w:p w14:paraId="15DCC34D" w14:textId="5169D525" w:rsidR="004C09D9" w:rsidRPr="00554BB0" w:rsidRDefault="004C09D9" w:rsidP="002B7F65">
      <w:pPr>
        <w:jc w:val="both"/>
      </w:pPr>
      <w:r>
        <w:t xml:space="preserve">7.2 </w:t>
      </w:r>
      <w:r w:rsidR="00100E47">
        <w:t>The following p</w:t>
      </w:r>
      <w:r w:rsidRPr="00554BB0">
        <w:t xml:space="preserve">ayments </w:t>
      </w:r>
      <w:r w:rsidR="00100E47">
        <w:t xml:space="preserve">were </w:t>
      </w:r>
      <w:r>
        <w:t>approved:</w:t>
      </w:r>
    </w:p>
    <w:p w14:paraId="513D23BC" w14:textId="77777777" w:rsidR="004C09D9" w:rsidRDefault="004C09D9" w:rsidP="002B7F65">
      <w:pPr>
        <w:jc w:val="both"/>
        <w:rPr>
          <w:b/>
        </w:rPr>
      </w:pPr>
    </w:p>
    <w:tbl>
      <w:tblPr>
        <w:tblStyle w:val="TableGrid"/>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4253"/>
        <w:gridCol w:w="1343"/>
      </w:tblGrid>
      <w:tr w:rsidR="009E0F9E" w:rsidRPr="00697423" w14:paraId="6C929BFA" w14:textId="77777777" w:rsidTr="00161D1B">
        <w:tc>
          <w:tcPr>
            <w:tcW w:w="449" w:type="dxa"/>
          </w:tcPr>
          <w:p w14:paraId="540227B7" w14:textId="77777777" w:rsidR="009E0F9E" w:rsidRPr="00697423" w:rsidRDefault="009E0F9E" w:rsidP="002B7F65">
            <w:pPr>
              <w:jc w:val="both"/>
            </w:pPr>
            <w:r w:rsidRPr="00697423">
              <w:t xml:space="preserve">1. </w:t>
            </w:r>
          </w:p>
        </w:tc>
        <w:tc>
          <w:tcPr>
            <w:tcW w:w="4253" w:type="dxa"/>
          </w:tcPr>
          <w:p w14:paraId="71BA84CC" w14:textId="77777777" w:rsidR="009E0F9E" w:rsidRPr="00697423" w:rsidRDefault="009E0F9E" w:rsidP="002B7F65">
            <w:pPr>
              <w:jc w:val="both"/>
            </w:pPr>
            <w:r w:rsidRPr="00697423">
              <w:t>Clerk Salary</w:t>
            </w:r>
          </w:p>
        </w:tc>
        <w:tc>
          <w:tcPr>
            <w:tcW w:w="1343" w:type="dxa"/>
          </w:tcPr>
          <w:p w14:paraId="1B8586D7" w14:textId="77777777" w:rsidR="009E0F9E" w:rsidRPr="00697423" w:rsidRDefault="009E0F9E" w:rsidP="002B7F65">
            <w:pPr>
              <w:jc w:val="both"/>
            </w:pPr>
            <w:r w:rsidRPr="00697423">
              <w:t>£170.00</w:t>
            </w:r>
          </w:p>
        </w:tc>
      </w:tr>
      <w:tr w:rsidR="009E0F9E" w:rsidRPr="00697423" w14:paraId="659663EE" w14:textId="77777777" w:rsidTr="00161D1B">
        <w:tc>
          <w:tcPr>
            <w:tcW w:w="449" w:type="dxa"/>
          </w:tcPr>
          <w:p w14:paraId="4F76B6A9" w14:textId="77777777" w:rsidR="009E0F9E" w:rsidRPr="00697423" w:rsidRDefault="009E0F9E" w:rsidP="002B7F65">
            <w:pPr>
              <w:jc w:val="both"/>
            </w:pPr>
            <w:r w:rsidRPr="00697423">
              <w:t xml:space="preserve">2. </w:t>
            </w:r>
          </w:p>
        </w:tc>
        <w:tc>
          <w:tcPr>
            <w:tcW w:w="4253" w:type="dxa"/>
          </w:tcPr>
          <w:p w14:paraId="184A6084" w14:textId="77777777" w:rsidR="009E0F9E" w:rsidRPr="00697423" w:rsidRDefault="009E0F9E" w:rsidP="002B7F65">
            <w:pPr>
              <w:jc w:val="both"/>
            </w:pPr>
            <w:r>
              <w:t>Hall hire for November</w:t>
            </w:r>
          </w:p>
        </w:tc>
        <w:tc>
          <w:tcPr>
            <w:tcW w:w="1343" w:type="dxa"/>
          </w:tcPr>
          <w:p w14:paraId="786569BD" w14:textId="77777777" w:rsidR="009E0F9E" w:rsidRPr="00697423" w:rsidRDefault="009E0F9E" w:rsidP="002B7F65">
            <w:pPr>
              <w:jc w:val="both"/>
            </w:pPr>
            <w:r>
              <w:t>£18.00</w:t>
            </w:r>
          </w:p>
        </w:tc>
      </w:tr>
      <w:tr w:rsidR="009E0F9E" w:rsidRPr="00697423" w14:paraId="5CB29D2C" w14:textId="77777777" w:rsidTr="00161D1B">
        <w:tc>
          <w:tcPr>
            <w:tcW w:w="449" w:type="dxa"/>
          </w:tcPr>
          <w:p w14:paraId="55848D6E" w14:textId="77777777" w:rsidR="009E0F9E" w:rsidRPr="00697423" w:rsidRDefault="009E0F9E" w:rsidP="002B7F65">
            <w:pPr>
              <w:jc w:val="both"/>
            </w:pPr>
            <w:r>
              <w:t>3.</w:t>
            </w:r>
          </w:p>
        </w:tc>
        <w:tc>
          <w:tcPr>
            <w:tcW w:w="4253" w:type="dxa"/>
          </w:tcPr>
          <w:p w14:paraId="5932AB59" w14:textId="77777777" w:rsidR="009E0F9E" w:rsidRDefault="009E0F9E" w:rsidP="002B7F65">
            <w:pPr>
              <w:jc w:val="both"/>
            </w:pPr>
            <w:r>
              <w:t>Hall hire for December</w:t>
            </w:r>
          </w:p>
        </w:tc>
        <w:tc>
          <w:tcPr>
            <w:tcW w:w="1343" w:type="dxa"/>
          </w:tcPr>
          <w:p w14:paraId="07E44EE0" w14:textId="77777777" w:rsidR="009E0F9E" w:rsidRDefault="009E0F9E" w:rsidP="002B7F65">
            <w:pPr>
              <w:jc w:val="both"/>
            </w:pPr>
            <w:r>
              <w:t>£18.00</w:t>
            </w:r>
          </w:p>
        </w:tc>
      </w:tr>
    </w:tbl>
    <w:p w14:paraId="4B448ADC" w14:textId="77777777" w:rsidR="009E0F9E" w:rsidRDefault="009E0F9E" w:rsidP="002B7F65">
      <w:pPr>
        <w:jc w:val="both"/>
      </w:pPr>
    </w:p>
    <w:p w14:paraId="77732F89" w14:textId="2E09102F" w:rsidR="0074362F" w:rsidRDefault="00350D81" w:rsidP="002B7F65">
      <w:pPr>
        <w:jc w:val="both"/>
      </w:pPr>
      <w:r>
        <w:t xml:space="preserve">MP asked the clerk if an invoice </w:t>
      </w:r>
      <w:r w:rsidR="0074362F">
        <w:t>had been received for the clearing of the playing f</w:t>
      </w:r>
      <w:r>
        <w:t xml:space="preserve">ield. No invoice has been received; </w:t>
      </w:r>
      <w:r w:rsidR="0074362F">
        <w:t xml:space="preserve">MP </w:t>
      </w:r>
      <w:r>
        <w:t>will</w:t>
      </w:r>
      <w:r w:rsidR="0074362F">
        <w:t xml:space="preserve"> chase it up.</w:t>
      </w:r>
    </w:p>
    <w:p w14:paraId="18F396C7" w14:textId="77777777" w:rsidR="0074362F" w:rsidRDefault="0074362F" w:rsidP="002B7F65">
      <w:pPr>
        <w:jc w:val="both"/>
      </w:pPr>
    </w:p>
    <w:p w14:paraId="6267B7DE" w14:textId="41D4B39C" w:rsidR="00585B0C" w:rsidRDefault="004521DE" w:rsidP="002B7F65">
      <w:pPr>
        <w:widowControl w:val="0"/>
        <w:tabs>
          <w:tab w:val="left" w:pos="220"/>
          <w:tab w:val="left" w:pos="720"/>
        </w:tabs>
        <w:autoSpaceDE w:val="0"/>
        <w:autoSpaceDN w:val="0"/>
        <w:adjustRightInd w:val="0"/>
        <w:jc w:val="both"/>
        <w:rPr>
          <w:color w:val="000000"/>
        </w:rPr>
      </w:pPr>
      <w:r>
        <w:rPr>
          <w:color w:val="000000"/>
        </w:rPr>
        <w:t>7.</w:t>
      </w:r>
      <w:r w:rsidR="009E0F9E">
        <w:rPr>
          <w:color w:val="000000"/>
        </w:rPr>
        <w:t>3</w:t>
      </w:r>
      <w:r>
        <w:rPr>
          <w:color w:val="000000"/>
        </w:rPr>
        <w:t xml:space="preserve"> </w:t>
      </w:r>
      <w:r w:rsidR="00060E10">
        <w:rPr>
          <w:color w:val="000000"/>
        </w:rPr>
        <w:t xml:space="preserve">MW had a number of amendments to the </w:t>
      </w:r>
      <w:r w:rsidR="00100E47">
        <w:rPr>
          <w:color w:val="000000"/>
        </w:rPr>
        <w:t xml:space="preserve">draft copies of </w:t>
      </w:r>
      <w:r w:rsidR="00060E10">
        <w:rPr>
          <w:color w:val="000000"/>
        </w:rPr>
        <w:t>the</w:t>
      </w:r>
      <w:r w:rsidR="00100E47">
        <w:rPr>
          <w:color w:val="000000"/>
        </w:rPr>
        <w:t xml:space="preserve"> Data Protection Policy and IT Policy</w:t>
      </w:r>
      <w:r w:rsidR="00060E10">
        <w:rPr>
          <w:color w:val="000000"/>
        </w:rPr>
        <w:t xml:space="preserve">. It was decided </w:t>
      </w:r>
      <w:r w:rsidR="00C60B0A">
        <w:rPr>
          <w:color w:val="000000"/>
        </w:rPr>
        <w:t>to distribute these amendments to the rest of the Parish Council and make a decision on adoption of the policies at the next meeting.</w:t>
      </w:r>
    </w:p>
    <w:p w14:paraId="4A4CAD67" w14:textId="77777777" w:rsidR="00585B0C" w:rsidRDefault="00585B0C" w:rsidP="002B7F65">
      <w:pPr>
        <w:widowControl w:val="0"/>
        <w:tabs>
          <w:tab w:val="left" w:pos="220"/>
          <w:tab w:val="left" w:pos="720"/>
        </w:tabs>
        <w:autoSpaceDE w:val="0"/>
        <w:autoSpaceDN w:val="0"/>
        <w:adjustRightInd w:val="0"/>
        <w:jc w:val="both"/>
        <w:rPr>
          <w:color w:val="000000"/>
        </w:rPr>
      </w:pPr>
    </w:p>
    <w:p w14:paraId="187BFA51" w14:textId="2F0A2B52" w:rsidR="002B3E5B" w:rsidRDefault="00585B0C" w:rsidP="002B7F65">
      <w:pPr>
        <w:widowControl w:val="0"/>
        <w:tabs>
          <w:tab w:val="left" w:pos="220"/>
          <w:tab w:val="left" w:pos="720"/>
        </w:tabs>
        <w:autoSpaceDE w:val="0"/>
        <w:autoSpaceDN w:val="0"/>
        <w:adjustRightInd w:val="0"/>
        <w:jc w:val="both"/>
        <w:rPr>
          <w:color w:val="000000"/>
        </w:rPr>
      </w:pPr>
      <w:r>
        <w:rPr>
          <w:color w:val="000000"/>
        </w:rPr>
        <w:t>8</w:t>
      </w:r>
      <w:r w:rsidR="002B3E5B">
        <w:rPr>
          <w:color w:val="000000"/>
        </w:rPr>
        <w:t xml:space="preserve">. </w:t>
      </w:r>
      <w:r w:rsidR="002B3E5B">
        <w:rPr>
          <w:b/>
          <w:color w:val="000000"/>
        </w:rPr>
        <w:t xml:space="preserve">Councillors’ Reports and Progress Reports </w:t>
      </w:r>
    </w:p>
    <w:p w14:paraId="40D1A900" w14:textId="169DB30A" w:rsidR="0074362F" w:rsidRDefault="0074362F" w:rsidP="002B7F65">
      <w:pPr>
        <w:widowControl w:val="0"/>
        <w:tabs>
          <w:tab w:val="left" w:pos="220"/>
          <w:tab w:val="left" w:pos="720"/>
        </w:tabs>
        <w:autoSpaceDE w:val="0"/>
        <w:autoSpaceDN w:val="0"/>
        <w:adjustRightInd w:val="0"/>
        <w:jc w:val="both"/>
        <w:rPr>
          <w:color w:val="000000"/>
        </w:rPr>
      </w:pPr>
      <w:r>
        <w:rPr>
          <w:color w:val="000000"/>
        </w:rPr>
        <w:t>8.1 St. Patrick</w:t>
      </w:r>
      <w:r w:rsidR="00350D81">
        <w:rPr>
          <w:color w:val="000000"/>
        </w:rPr>
        <w:t>’</w:t>
      </w:r>
      <w:r>
        <w:rPr>
          <w:color w:val="000000"/>
        </w:rPr>
        <w:t>s Day Festival</w:t>
      </w:r>
    </w:p>
    <w:p w14:paraId="7B0D8D02" w14:textId="4A8CCA43" w:rsidR="006648B8" w:rsidRDefault="0074362F" w:rsidP="002B7F65">
      <w:pPr>
        <w:widowControl w:val="0"/>
        <w:tabs>
          <w:tab w:val="left" w:pos="220"/>
          <w:tab w:val="left" w:pos="720"/>
        </w:tabs>
        <w:autoSpaceDE w:val="0"/>
        <w:autoSpaceDN w:val="0"/>
        <w:adjustRightInd w:val="0"/>
        <w:jc w:val="both"/>
        <w:rPr>
          <w:color w:val="000000"/>
        </w:rPr>
      </w:pPr>
      <w:r>
        <w:rPr>
          <w:color w:val="000000"/>
        </w:rPr>
        <w:t>MW reported that all the performer slots have now been filled and negotia</w:t>
      </w:r>
      <w:r w:rsidR="00350D81">
        <w:rPr>
          <w:color w:val="000000"/>
        </w:rPr>
        <w:t>ted under budget. A draft poster</w:t>
      </w:r>
      <w:r>
        <w:rPr>
          <w:color w:val="000000"/>
        </w:rPr>
        <w:t xml:space="preserve"> was presented by EFP and a number of amendments were suggested. Once this is finalised it will be sent to </w:t>
      </w:r>
      <w:proofErr w:type="spellStart"/>
      <w:r>
        <w:rPr>
          <w:color w:val="000000"/>
        </w:rPr>
        <w:t>Fibrus</w:t>
      </w:r>
      <w:proofErr w:type="spellEnd"/>
      <w:r>
        <w:rPr>
          <w:color w:val="000000"/>
        </w:rPr>
        <w:t xml:space="preserve"> (the </w:t>
      </w:r>
      <w:r w:rsidR="000E64ED">
        <w:rPr>
          <w:color w:val="000000"/>
        </w:rPr>
        <w:t>sponsors</w:t>
      </w:r>
      <w:r>
        <w:rPr>
          <w:color w:val="000000"/>
        </w:rPr>
        <w:t>) and advertised locally. It was planned to meet with the landlords on Thursday 15</w:t>
      </w:r>
      <w:r w:rsidRPr="0074362F">
        <w:rPr>
          <w:color w:val="000000"/>
          <w:vertAlign w:val="superscript"/>
        </w:rPr>
        <w:t>th</w:t>
      </w:r>
      <w:r>
        <w:rPr>
          <w:color w:val="000000"/>
        </w:rPr>
        <w:t xml:space="preserve"> January to discuss details. There were some questions whether the Ratty Arms will be open in time for the Festival.</w:t>
      </w:r>
    </w:p>
    <w:p w14:paraId="40A05F6C" w14:textId="77777777" w:rsidR="00585B0C" w:rsidRDefault="00585B0C" w:rsidP="002B7F65">
      <w:pPr>
        <w:widowControl w:val="0"/>
        <w:tabs>
          <w:tab w:val="left" w:pos="220"/>
          <w:tab w:val="left" w:pos="720"/>
        </w:tabs>
        <w:autoSpaceDE w:val="0"/>
        <w:autoSpaceDN w:val="0"/>
        <w:adjustRightInd w:val="0"/>
        <w:jc w:val="both"/>
        <w:rPr>
          <w:color w:val="000000"/>
        </w:rPr>
      </w:pPr>
    </w:p>
    <w:p w14:paraId="6BF35FCB" w14:textId="30597885" w:rsidR="002B3E5B" w:rsidRDefault="00585B0C" w:rsidP="002B7F65">
      <w:pPr>
        <w:widowControl w:val="0"/>
        <w:tabs>
          <w:tab w:val="left" w:pos="220"/>
          <w:tab w:val="left" w:pos="720"/>
        </w:tabs>
        <w:autoSpaceDE w:val="0"/>
        <w:autoSpaceDN w:val="0"/>
        <w:adjustRightInd w:val="0"/>
        <w:jc w:val="both"/>
        <w:rPr>
          <w:b/>
          <w:color w:val="000000"/>
        </w:rPr>
      </w:pPr>
      <w:r>
        <w:rPr>
          <w:color w:val="000000"/>
        </w:rPr>
        <w:t>9</w:t>
      </w:r>
      <w:r w:rsidR="002B3E5B">
        <w:rPr>
          <w:color w:val="000000"/>
        </w:rPr>
        <w:t xml:space="preserve">. </w:t>
      </w:r>
      <w:r w:rsidR="002B3E5B" w:rsidRPr="000865E9">
        <w:rPr>
          <w:b/>
          <w:color w:val="000000"/>
        </w:rPr>
        <w:t>Parish Hall</w:t>
      </w:r>
    </w:p>
    <w:p w14:paraId="2264244E" w14:textId="028C2C84" w:rsidR="0074362F" w:rsidRDefault="0074362F" w:rsidP="002B7F65">
      <w:pPr>
        <w:widowControl w:val="0"/>
        <w:tabs>
          <w:tab w:val="left" w:pos="220"/>
          <w:tab w:val="left" w:pos="720"/>
        </w:tabs>
        <w:autoSpaceDE w:val="0"/>
        <w:autoSpaceDN w:val="0"/>
        <w:adjustRightInd w:val="0"/>
        <w:jc w:val="both"/>
        <w:rPr>
          <w:color w:val="000000"/>
        </w:rPr>
      </w:pPr>
      <w:r w:rsidRPr="000E64ED">
        <w:rPr>
          <w:color w:val="000000"/>
        </w:rPr>
        <w:t xml:space="preserve">EFP reported that he had met with the Parish Hall Committee to explore a new idea regarding the lease. Currently the lease is with Cllr. Harrison who is to take legal counsel. </w:t>
      </w:r>
      <w:r w:rsidR="00F511B3" w:rsidRPr="000E64ED">
        <w:rPr>
          <w:color w:val="000000"/>
        </w:rPr>
        <w:t>However</w:t>
      </w:r>
      <w:r w:rsidR="000E64ED">
        <w:rPr>
          <w:color w:val="000000"/>
        </w:rPr>
        <w:t>,</w:t>
      </w:r>
      <w:r w:rsidR="00F511B3" w:rsidRPr="000E64ED">
        <w:rPr>
          <w:color w:val="000000"/>
        </w:rPr>
        <w:t xml:space="preserve"> the main issue is that the Parish Hall Committee is an uni</w:t>
      </w:r>
      <w:r w:rsidR="000E64ED">
        <w:rPr>
          <w:color w:val="000000"/>
        </w:rPr>
        <w:t>n</w:t>
      </w:r>
      <w:r w:rsidR="00F511B3" w:rsidRPr="000E64ED">
        <w:rPr>
          <w:color w:val="000000"/>
        </w:rPr>
        <w:t>corporated charity</w:t>
      </w:r>
      <w:r w:rsidR="000E64ED">
        <w:rPr>
          <w:color w:val="000000"/>
        </w:rPr>
        <w:t xml:space="preserve"> and will need to change its status to either a Community Interest Company (CIC) or a Charitable Incorporated Organisation (CIO) to satisfy the terms of the lease. Currently the running of the hall is operating at a loss. Although the Parish Hall committee does ha</w:t>
      </w:r>
      <w:r w:rsidR="002B7F65">
        <w:rPr>
          <w:color w:val="000000"/>
        </w:rPr>
        <w:t>ve</w:t>
      </w:r>
      <w:r w:rsidR="000E64ED">
        <w:rPr>
          <w:color w:val="000000"/>
        </w:rPr>
        <w:t xml:space="preserve"> reserves, it made a loss of £5,000 in the last financial year.</w:t>
      </w:r>
    </w:p>
    <w:p w14:paraId="66307D57" w14:textId="06AFD27C" w:rsidR="000E64ED" w:rsidRDefault="00350D81" w:rsidP="002B7F65">
      <w:pPr>
        <w:widowControl w:val="0"/>
        <w:tabs>
          <w:tab w:val="left" w:pos="220"/>
          <w:tab w:val="left" w:pos="720"/>
        </w:tabs>
        <w:autoSpaceDE w:val="0"/>
        <w:autoSpaceDN w:val="0"/>
        <w:adjustRightInd w:val="0"/>
        <w:jc w:val="both"/>
        <w:rPr>
          <w:color w:val="000000"/>
        </w:rPr>
      </w:pPr>
      <w:r>
        <w:rPr>
          <w:color w:val="000000"/>
        </w:rPr>
        <w:t>EFP suggests the solution may b</w:t>
      </w:r>
      <w:r w:rsidR="000E64ED">
        <w:rPr>
          <w:color w:val="000000"/>
        </w:rPr>
        <w:t xml:space="preserve">e to set up a CIC or CIO with Muncaster Estates as one of the trustees thereby cutting out the complications of the lease agreement. Under this agreement the responsibility of maintenance and bookings could be taken in-house by Muncaster Estates. </w:t>
      </w:r>
    </w:p>
    <w:p w14:paraId="56946479" w14:textId="31D33595" w:rsidR="002B7F65" w:rsidRPr="000E64ED" w:rsidRDefault="002B7F65" w:rsidP="002B7F65">
      <w:pPr>
        <w:widowControl w:val="0"/>
        <w:tabs>
          <w:tab w:val="left" w:pos="220"/>
          <w:tab w:val="left" w:pos="720"/>
        </w:tabs>
        <w:autoSpaceDE w:val="0"/>
        <w:autoSpaceDN w:val="0"/>
        <w:adjustRightInd w:val="0"/>
        <w:jc w:val="both"/>
        <w:rPr>
          <w:color w:val="000000"/>
        </w:rPr>
      </w:pPr>
      <w:r>
        <w:rPr>
          <w:color w:val="000000"/>
        </w:rPr>
        <w:t>The Hall Committee are meeting on Sunday 18</w:t>
      </w:r>
      <w:r w:rsidRPr="002B7F65">
        <w:rPr>
          <w:color w:val="000000"/>
          <w:vertAlign w:val="superscript"/>
        </w:rPr>
        <w:t>th</w:t>
      </w:r>
      <w:r>
        <w:rPr>
          <w:color w:val="000000"/>
        </w:rPr>
        <w:t xml:space="preserve"> January at 7pm to consider this option further and members of the Parish Council were invited to attend.</w:t>
      </w:r>
    </w:p>
    <w:p w14:paraId="7C16A4BC" w14:textId="77777777" w:rsidR="00F04896" w:rsidRDefault="00F04896" w:rsidP="002B7F65">
      <w:pPr>
        <w:widowControl w:val="0"/>
        <w:tabs>
          <w:tab w:val="left" w:pos="220"/>
          <w:tab w:val="left" w:pos="720"/>
        </w:tabs>
        <w:autoSpaceDE w:val="0"/>
        <w:autoSpaceDN w:val="0"/>
        <w:adjustRightInd w:val="0"/>
        <w:jc w:val="both"/>
        <w:rPr>
          <w:color w:val="000000"/>
        </w:rPr>
      </w:pPr>
    </w:p>
    <w:p w14:paraId="1C6ED022" w14:textId="5E8E5B32" w:rsidR="002B3E5B" w:rsidRDefault="002B3E5B" w:rsidP="002B7F65">
      <w:pPr>
        <w:widowControl w:val="0"/>
        <w:tabs>
          <w:tab w:val="left" w:pos="220"/>
          <w:tab w:val="left" w:pos="720"/>
        </w:tabs>
        <w:autoSpaceDE w:val="0"/>
        <w:autoSpaceDN w:val="0"/>
        <w:adjustRightInd w:val="0"/>
        <w:jc w:val="both"/>
        <w:rPr>
          <w:b/>
          <w:color w:val="000000"/>
        </w:rPr>
      </w:pPr>
      <w:r>
        <w:rPr>
          <w:color w:val="000000"/>
        </w:rPr>
        <w:t>1</w:t>
      </w:r>
      <w:r w:rsidR="00585B0C">
        <w:rPr>
          <w:color w:val="000000"/>
        </w:rPr>
        <w:t>0</w:t>
      </w:r>
      <w:r>
        <w:rPr>
          <w:color w:val="000000"/>
        </w:rPr>
        <w:t xml:space="preserve">. </w:t>
      </w:r>
      <w:r>
        <w:rPr>
          <w:b/>
          <w:color w:val="000000"/>
        </w:rPr>
        <w:t>Highways and Footpaths</w:t>
      </w:r>
    </w:p>
    <w:p w14:paraId="3CCE94EC" w14:textId="222A86E9" w:rsidR="00F04896" w:rsidRDefault="002B7F65" w:rsidP="002B7F65">
      <w:pPr>
        <w:widowControl w:val="0"/>
        <w:tabs>
          <w:tab w:val="left" w:pos="220"/>
          <w:tab w:val="left" w:pos="720"/>
        </w:tabs>
        <w:autoSpaceDE w:val="0"/>
        <w:autoSpaceDN w:val="0"/>
        <w:adjustRightInd w:val="0"/>
        <w:jc w:val="both"/>
        <w:rPr>
          <w:color w:val="000000"/>
        </w:rPr>
      </w:pPr>
      <w:r>
        <w:rPr>
          <w:color w:val="000000"/>
        </w:rPr>
        <w:t>JC had received a response from the Lake District National Park Authority regarding the gradient of the slope of the path from the Car Park to the railway bridge. The LDNPA does not have the resources to make any changes to the footpath and have forward</w:t>
      </w:r>
      <w:r w:rsidR="00350D81">
        <w:rPr>
          <w:color w:val="000000"/>
        </w:rPr>
        <w:t>ed</w:t>
      </w:r>
      <w:r>
        <w:rPr>
          <w:color w:val="000000"/>
        </w:rPr>
        <w:t xml:space="preserve"> the request to Network Rail. The Parish Council has therefore raised the issue with the LDNPA and Network Rail.</w:t>
      </w:r>
    </w:p>
    <w:p w14:paraId="0EBB5CC4" w14:textId="77777777" w:rsidR="002B7F65" w:rsidRDefault="002B7F65" w:rsidP="002B7F65">
      <w:pPr>
        <w:widowControl w:val="0"/>
        <w:tabs>
          <w:tab w:val="left" w:pos="220"/>
          <w:tab w:val="left" w:pos="720"/>
        </w:tabs>
        <w:autoSpaceDE w:val="0"/>
        <w:autoSpaceDN w:val="0"/>
        <w:adjustRightInd w:val="0"/>
        <w:jc w:val="both"/>
        <w:rPr>
          <w:color w:val="000000"/>
        </w:rPr>
      </w:pPr>
    </w:p>
    <w:p w14:paraId="17E4C2C8" w14:textId="77777777" w:rsidR="002B3E5B" w:rsidRDefault="002B3E5B" w:rsidP="002B7F65">
      <w:pPr>
        <w:widowControl w:val="0"/>
        <w:tabs>
          <w:tab w:val="left" w:pos="220"/>
          <w:tab w:val="left" w:pos="720"/>
        </w:tabs>
        <w:autoSpaceDE w:val="0"/>
        <w:autoSpaceDN w:val="0"/>
        <w:adjustRightInd w:val="0"/>
        <w:jc w:val="both"/>
        <w:rPr>
          <w:b/>
          <w:color w:val="000000"/>
        </w:rPr>
      </w:pPr>
      <w:r>
        <w:rPr>
          <w:color w:val="000000"/>
        </w:rPr>
        <w:t>11</w:t>
      </w:r>
      <w:r w:rsidRPr="00EA535D">
        <w:rPr>
          <w:color w:val="000000"/>
        </w:rPr>
        <w:t xml:space="preserve">. </w:t>
      </w:r>
      <w:r>
        <w:rPr>
          <w:b/>
          <w:color w:val="000000"/>
        </w:rPr>
        <w:t>AOB</w:t>
      </w:r>
    </w:p>
    <w:p w14:paraId="50936032" w14:textId="77777777" w:rsidR="00F04896" w:rsidRDefault="00F04896" w:rsidP="002B7F65">
      <w:pPr>
        <w:widowControl w:val="0"/>
        <w:tabs>
          <w:tab w:val="left" w:pos="220"/>
          <w:tab w:val="left" w:pos="720"/>
        </w:tabs>
        <w:autoSpaceDE w:val="0"/>
        <w:autoSpaceDN w:val="0"/>
        <w:adjustRightInd w:val="0"/>
        <w:jc w:val="both"/>
        <w:rPr>
          <w:color w:val="000000"/>
        </w:rPr>
      </w:pPr>
    </w:p>
    <w:p w14:paraId="22ADFF7A" w14:textId="3D8CF1DD" w:rsidR="00A07269" w:rsidRDefault="003E21EE" w:rsidP="002B7F65">
      <w:pPr>
        <w:widowControl w:val="0"/>
        <w:tabs>
          <w:tab w:val="left" w:pos="220"/>
          <w:tab w:val="left" w:pos="720"/>
        </w:tabs>
        <w:autoSpaceDE w:val="0"/>
        <w:autoSpaceDN w:val="0"/>
        <w:adjustRightInd w:val="0"/>
        <w:jc w:val="both"/>
        <w:rPr>
          <w:color w:val="000000"/>
        </w:rPr>
      </w:pPr>
      <w:r>
        <w:rPr>
          <w:color w:val="000000"/>
        </w:rPr>
        <w:t>The meeting closed at 8:</w:t>
      </w:r>
      <w:r w:rsidR="00DE2E8C">
        <w:rPr>
          <w:color w:val="000000"/>
        </w:rPr>
        <w:t>15</w:t>
      </w:r>
      <w:r>
        <w:rPr>
          <w:color w:val="000000"/>
        </w:rPr>
        <w:t>pm.</w:t>
      </w:r>
    </w:p>
    <w:p w14:paraId="082EAE63" w14:textId="77777777" w:rsidR="00A07269" w:rsidRDefault="00A07269" w:rsidP="002B7F65">
      <w:pPr>
        <w:widowControl w:val="0"/>
        <w:tabs>
          <w:tab w:val="left" w:pos="220"/>
          <w:tab w:val="left" w:pos="720"/>
        </w:tabs>
        <w:autoSpaceDE w:val="0"/>
        <w:autoSpaceDN w:val="0"/>
        <w:adjustRightInd w:val="0"/>
        <w:jc w:val="both"/>
        <w:rPr>
          <w:color w:val="000000"/>
        </w:rPr>
      </w:pPr>
    </w:p>
    <w:p w14:paraId="612BEB24" w14:textId="53069F11" w:rsidR="00FE77FC" w:rsidRDefault="002B3E5B" w:rsidP="002B7F65">
      <w:pPr>
        <w:widowControl w:val="0"/>
        <w:tabs>
          <w:tab w:val="left" w:pos="220"/>
          <w:tab w:val="left" w:pos="720"/>
        </w:tabs>
        <w:autoSpaceDE w:val="0"/>
        <w:autoSpaceDN w:val="0"/>
        <w:adjustRightInd w:val="0"/>
        <w:jc w:val="both"/>
        <w:rPr>
          <w:color w:val="000000"/>
        </w:rPr>
      </w:pPr>
      <w:r w:rsidRPr="005C0914">
        <w:rPr>
          <w:b/>
          <w:color w:val="000000"/>
        </w:rPr>
        <w:t xml:space="preserve">Date of next meeting: </w:t>
      </w:r>
      <w:r w:rsidRPr="00585F17">
        <w:rPr>
          <w:color w:val="000000"/>
        </w:rPr>
        <w:t xml:space="preserve">Tuesday </w:t>
      </w:r>
      <w:r w:rsidR="00C60B0A">
        <w:t>10</w:t>
      </w:r>
      <w:r w:rsidR="00C60B0A" w:rsidRPr="00C40C94">
        <w:rPr>
          <w:vertAlign w:val="superscript"/>
        </w:rPr>
        <w:t>th</w:t>
      </w:r>
      <w:r w:rsidR="00C60B0A">
        <w:t xml:space="preserve"> February 2026 </w:t>
      </w:r>
      <w:r w:rsidRPr="00585F17">
        <w:rPr>
          <w:color w:val="000000"/>
        </w:rPr>
        <w:t>at 7.15 pm</w:t>
      </w:r>
      <w:r w:rsidR="00324D96">
        <w:rPr>
          <w:color w:val="000000"/>
        </w:rPr>
        <w:t xml:space="preserve"> in Muncaster Parish Hall</w:t>
      </w:r>
      <w:r w:rsidR="003E21EE">
        <w:rPr>
          <w:color w:val="000000"/>
        </w:rPr>
        <w:t>.</w:t>
      </w:r>
    </w:p>
    <w:p w14:paraId="155683EA" w14:textId="4011274B" w:rsidR="00DE2E8C" w:rsidRPr="00324D96" w:rsidRDefault="00DE2E8C" w:rsidP="002B7F65">
      <w:pPr>
        <w:widowControl w:val="0"/>
        <w:tabs>
          <w:tab w:val="left" w:pos="220"/>
          <w:tab w:val="left" w:pos="720"/>
        </w:tabs>
        <w:autoSpaceDE w:val="0"/>
        <w:autoSpaceDN w:val="0"/>
        <w:adjustRightInd w:val="0"/>
        <w:jc w:val="both"/>
        <w:rPr>
          <w:color w:val="000000"/>
        </w:rPr>
      </w:pPr>
    </w:p>
    <w:sectPr w:rsidR="00DE2E8C" w:rsidRPr="00324D96" w:rsidSect="00DD7D2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0400A" w14:textId="77777777" w:rsidR="006D3A1A" w:rsidRDefault="006D3A1A" w:rsidP="002B3E5B">
      <w:r>
        <w:separator/>
      </w:r>
    </w:p>
  </w:endnote>
  <w:endnote w:type="continuationSeparator" w:id="0">
    <w:p w14:paraId="37C37B20" w14:textId="77777777" w:rsidR="006D3A1A" w:rsidRDefault="006D3A1A" w:rsidP="002B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25CEE" w14:textId="77777777" w:rsidR="006D3A1A" w:rsidRDefault="006D3A1A" w:rsidP="002B3E5B">
      <w:r>
        <w:separator/>
      </w:r>
    </w:p>
  </w:footnote>
  <w:footnote w:type="continuationSeparator" w:id="0">
    <w:p w14:paraId="51CEAEE0" w14:textId="77777777" w:rsidR="006D3A1A" w:rsidRDefault="006D3A1A" w:rsidP="002B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3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5B"/>
    <w:rsid w:val="00060E10"/>
    <w:rsid w:val="000C739E"/>
    <w:rsid w:val="000E64ED"/>
    <w:rsid w:val="00100E47"/>
    <w:rsid w:val="00134A90"/>
    <w:rsid w:val="001C4E09"/>
    <w:rsid w:val="00204DC6"/>
    <w:rsid w:val="00210F51"/>
    <w:rsid w:val="00241752"/>
    <w:rsid w:val="002B3E5B"/>
    <w:rsid w:val="002B7F65"/>
    <w:rsid w:val="002E14A0"/>
    <w:rsid w:val="002E5C2C"/>
    <w:rsid w:val="00324D96"/>
    <w:rsid w:val="00335E39"/>
    <w:rsid w:val="00345A8A"/>
    <w:rsid w:val="00350D81"/>
    <w:rsid w:val="003A48DF"/>
    <w:rsid w:val="003B1D1E"/>
    <w:rsid w:val="003C78BC"/>
    <w:rsid w:val="003E21EE"/>
    <w:rsid w:val="003F2B34"/>
    <w:rsid w:val="00415DF8"/>
    <w:rsid w:val="00437784"/>
    <w:rsid w:val="00441FE4"/>
    <w:rsid w:val="004509D0"/>
    <w:rsid w:val="004521DE"/>
    <w:rsid w:val="00493EBA"/>
    <w:rsid w:val="004C09D9"/>
    <w:rsid w:val="004E692D"/>
    <w:rsid w:val="004F4A63"/>
    <w:rsid w:val="005351AD"/>
    <w:rsid w:val="00546C99"/>
    <w:rsid w:val="00582FAC"/>
    <w:rsid w:val="00585B0C"/>
    <w:rsid w:val="005A6DD5"/>
    <w:rsid w:val="005E47AD"/>
    <w:rsid w:val="006648B8"/>
    <w:rsid w:val="006D3A1A"/>
    <w:rsid w:val="00705D18"/>
    <w:rsid w:val="00732875"/>
    <w:rsid w:val="0074362F"/>
    <w:rsid w:val="00745195"/>
    <w:rsid w:val="00756BA1"/>
    <w:rsid w:val="00760CBB"/>
    <w:rsid w:val="00765302"/>
    <w:rsid w:val="0078299C"/>
    <w:rsid w:val="007B273A"/>
    <w:rsid w:val="007E12C7"/>
    <w:rsid w:val="00897B14"/>
    <w:rsid w:val="008A475B"/>
    <w:rsid w:val="008A4DB6"/>
    <w:rsid w:val="008E7615"/>
    <w:rsid w:val="008E781C"/>
    <w:rsid w:val="00915980"/>
    <w:rsid w:val="00951A7F"/>
    <w:rsid w:val="00971AE9"/>
    <w:rsid w:val="009E0F9E"/>
    <w:rsid w:val="009F15FA"/>
    <w:rsid w:val="009F46C1"/>
    <w:rsid w:val="00A037F3"/>
    <w:rsid w:val="00A07269"/>
    <w:rsid w:val="00A41078"/>
    <w:rsid w:val="00A51A68"/>
    <w:rsid w:val="00A61726"/>
    <w:rsid w:val="00AD3842"/>
    <w:rsid w:val="00AF6C03"/>
    <w:rsid w:val="00B1308B"/>
    <w:rsid w:val="00B53D7F"/>
    <w:rsid w:val="00BC63D4"/>
    <w:rsid w:val="00BD01CC"/>
    <w:rsid w:val="00BF7BB6"/>
    <w:rsid w:val="00C26A81"/>
    <w:rsid w:val="00C60B0A"/>
    <w:rsid w:val="00C81DA2"/>
    <w:rsid w:val="00CB593A"/>
    <w:rsid w:val="00CD54E9"/>
    <w:rsid w:val="00D563F2"/>
    <w:rsid w:val="00D77A83"/>
    <w:rsid w:val="00D80BD6"/>
    <w:rsid w:val="00DE2E8C"/>
    <w:rsid w:val="00DE45EC"/>
    <w:rsid w:val="00E259CE"/>
    <w:rsid w:val="00E33A15"/>
    <w:rsid w:val="00E36403"/>
    <w:rsid w:val="00E53F93"/>
    <w:rsid w:val="00F04896"/>
    <w:rsid w:val="00F511B3"/>
    <w:rsid w:val="00F563F6"/>
    <w:rsid w:val="00FA3B2F"/>
    <w:rsid w:val="00FD1757"/>
    <w:rsid w:val="00FD200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62B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E5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E5B"/>
    <w:pPr>
      <w:tabs>
        <w:tab w:val="center" w:pos="4513"/>
        <w:tab w:val="right" w:pos="9026"/>
      </w:tabs>
    </w:pPr>
  </w:style>
  <w:style w:type="character" w:customStyle="1" w:styleId="HeaderChar">
    <w:name w:val="Header Char"/>
    <w:basedOn w:val="DefaultParagraphFont"/>
    <w:link w:val="Header"/>
    <w:uiPriority w:val="99"/>
    <w:rsid w:val="002B3E5B"/>
    <w:rPr>
      <w:rFonts w:ascii="Times New Roman" w:hAnsi="Times New Roman" w:cs="Times New Roman"/>
      <w:lang w:eastAsia="en-GB"/>
    </w:rPr>
  </w:style>
  <w:style w:type="paragraph" w:styleId="Footer">
    <w:name w:val="footer"/>
    <w:basedOn w:val="Normal"/>
    <w:link w:val="FooterChar"/>
    <w:uiPriority w:val="99"/>
    <w:unhideWhenUsed/>
    <w:rsid w:val="002B3E5B"/>
    <w:pPr>
      <w:tabs>
        <w:tab w:val="center" w:pos="4513"/>
        <w:tab w:val="right" w:pos="9026"/>
      </w:tabs>
    </w:pPr>
  </w:style>
  <w:style w:type="character" w:customStyle="1" w:styleId="FooterChar">
    <w:name w:val="Footer Char"/>
    <w:basedOn w:val="DefaultParagraphFont"/>
    <w:link w:val="Footer"/>
    <w:uiPriority w:val="99"/>
    <w:rsid w:val="002B3E5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767</Words>
  <Characters>4377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mwarmoth17@yahoo.co.uk</dc:creator>
  <cp:keywords/>
  <dc:description/>
  <cp:lastModifiedBy>mwarmoth17@yahoo.co.uk</cp:lastModifiedBy>
  <cp:revision>6</cp:revision>
  <dcterms:created xsi:type="dcterms:W3CDTF">2026-01-18T14:13:00Z</dcterms:created>
  <dcterms:modified xsi:type="dcterms:W3CDTF">2026-02-07T10:48:00Z</dcterms:modified>
</cp:coreProperties>
</file>