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61CF0" w14:textId="67B85485" w:rsidR="00BE629A" w:rsidRPr="003636F0" w:rsidRDefault="00BE629A" w:rsidP="00BE629A">
      <w:pPr>
        <w:jc w:val="center"/>
        <w:rPr>
          <w:rFonts w:eastAsia="Times New Roman"/>
          <w:b/>
        </w:rPr>
      </w:pPr>
      <w:r w:rsidRPr="003636F0">
        <w:rPr>
          <w:rFonts w:eastAsia="Times New Roman"/>
          <w:b/>
        </w:rPr>
        <w:t xml:space="preserve">MINUTES OF THE </w:t>
      </w:r>
      <w:r w:rsidR="00F95D12">
        <w:rPr>
          <w:rFonts w:eastAsia="Times New Roman"/>
          <w:b/>
        </w:rPr>
        <w:t>SEPT</w:t>
      </w:r>
      <w:r w:rsidR="00EA25C0">
        <w:rPr>
          <w:rFonts w:eastAsia="Times New Roman"/>
          <w:b/>
        </w:rPr>
        <w:t>EMBER</w:t>
      </w:r>
      <w:r w:rsidRPr="003636F0">
        <w:rPr>
          <w:rFonts w:eastAsia="Times New Roman"/>
          <w:b/>
        </w:rPr>
        <w:t xml:space="preserve"> </w:t>
      </w:r>
      <w:r>
        <w:rPr>
          <w:rFonts w:eastAsia="Times New Roman"/>
          <w:b/>
        </w:rPr>
        <w:t>2026</w:t>
      </w:r>
      <w:r w:rsidRPr="003636F0">
        <w:rPr>
          <w:rFonts w:eastAsia="Times New Roman"/>
          <w:b/>
        </w:rPr>
        <w:t xml:space="preserve"> ORDINARY MEETING OF THE</w:t>
      </w:r>
    </w:p>
    <w:p w14:paraId="2CF0D53E" w14:textId="77777777" w:rsidR="00BE629A" w:rsidRPr="003636F0" w:rsidRDefault="00BE629A" w:rsidP="00BE629A">
      <w:pPr>
        <w:jc w:val="center"/>
        <w:rPr>
          <w:rFonts w:eastAsia="Times New Roman"/>
          <w:b/>
        </w:rPr>
      </w:pPr>
      <w:r>
        <w:rPr>
          <w:rFonts w:eastAsia="Times New Roman"/>
          <w:b/>
        </w:rPr>
        <w:t>MUNCASTER</w:t>
      </w:r>
      <w:r w:rsidRPr="003636F0">
        <w:rPr>
          <w:rFonts w:eastAsia="Times New Roman"/>
          <w:b/>
        </w:rPr>
        <w:t xml:space="preserve"> PARISH COUNCIL</w:t>
      </w:r>
    </w:p>
    <w:p w14:paraId="2E316BE3" w14:textId="747CCD90" w:rsidR="00BE629A" w:rsidRPr="003636F0" w:rsidRDefault="00BE629A" w:rsidP="00BE629A">
      <w:pPr>
        <w:jc w:val="center"/>
        <w:rPr>
          <w:rFonts w:eastAsia="Times New Roman"/>
          <w:b/>
        </w:rPr>
      </w:pPr>
      <w:r w:rsidRPr="003636F0">
        <w:rPr>
          <w:rFonts w:eastAsia="Times New Roman"/>
          <w:b/>
        </w:rPr>
        <w:t xml:space="preserve">Held in </w:t>
      </w:r>
      <w:r>
        <w:rPr>
          <w:rFonts w:eastAsia="Times New Roman"/>
          <w:b/>
        </w:rPr>
        <w:t>Muncaster</w:t>
      </w:r>
      <w:r w:rsidRPr="003636F0">
        <w:rPr>
          <w:rFonts w:eastAsia="Times New Roman"/>
          <w:b/>
        </w:rPr>
        <w:t xml:space="preserve"> </w:t>
      </w:r>
      <w:r>
        <w:rPr>
          <w:rFonts w:eastAsia="Times New Roman"/>
          <w:b/>
        </w:rPr>
        <w:t>Parish</w:t>
      </w:r>
      <w:r w:rsidRPr="003636F0">
        <w:rPr>
          <w:rFonts w:eastAsia="Times New Roman"/>
          <w:b/>
        </w:rPr>
        <w:t xml:space="preserve"> Hall on </w:t>
      </w:r>
      <w:r w:rsidR="00EA25C0">
        <w:rPr>
          <w:rFonts w:eastAsia="Times New Roman"/>
          <w:b/>
        </w:rPr>
        <w:t>8</w:t>
      </w:r>
      <w:r w:rsidRPr="001B760C">
        <w:rPr>
          <w:rFonts w:eastAsia="Times New Roman"/>
          <w:b/>
          <w:vertAlign w:val="superscript"/>
        </w:rPr>
        <w:t>th</w:t>
      </w:r>
      <w:r>
        <w:rPr>
          <w:rFonts w:eastAsia="Times New Roman"/>
          <w:b/>
        </w:rPr>
        <w:t xml:space="preserve"> </w:t>
      </w:r>
      <w:r w:rsidR="00EA25C0">
        <w:rPr>
          <w:rFonts w:eastAsia="Times New Roman"/>
          <w:b/>
        </w:rPr>
        <w:t>September</w:t>
      </w:r>
      <w:r>
        <w:rPr>
          <w:rFonts w:eastAsia="Times New Roman"/>
          <w:b/>
        </w:rPr>
        <w:t xml:space="preserve"> 2026 at 7.15</w:t>
      </w:r>
      <w:r w:rsidRPr="003636F0">
        <w:rPr>
          <w:rFonts w:eastAsia="Times New Roman"/>
          <w:b/>
        </w:rPr>
        <w:t xml:space="preserve"> pm</w:t>
      </w:r>
    </w:p>
    <w:p w14:paraId="3904BE6E" w14:textId="77777777" w:rsidR="00BE629A" w:rsidRPr="003636F0" w:rsidRDefault="00BE629A" w:rsidP="00BE629A">
      <w:pPr>
        <w:rPr>
          <w:rFonts w:eastAsia="Times New Roman"/>
        </w:rPr>
      </w:pPr>
    </w:p>
    <w:p w14:paraId="060A4912" w14:textId="77777777" w:rsidR="00BE629A" w:rsidRPr="003636F0" w:rsidRDefault="00BE629A" w:rsidP="00BE629A">
      <w:pPr>
        <w:tabs>
          <w:tab w:val="left" w:pos="1701"/>
          <w:tab w:val="left" w:pos="5495"/>
          <w:tab w:val="left" w:pos="6204"/>
        </w:tabs>
        <w:rPr>
          <w:rFonts w:eastAsia="Times New Roman"/>
          <w:b/>
        </w:rPr>
      </w:pPr>
    </w:p>
    <w:p w14:paraId="72E6F469" w14:textId="1A318B20" w:rsidR="00EA25C0" w:rsidRDefault="00BE629A" w:rsidP="00BE629A">
      <w:pPr>
        <w:tabs>
          <w:tab w:val="left" w:pos="1701"/>
          <w:tab w:val="left" w:pos="5495"/>
          <w:tab w:val="left" w:pos="6204"/>
        </w:tabs>
        <w:rPr>
          <w:rFonts w:eastAsia="Times New Roman"/>
        </w:rPr>
      </w:pPr>
      <w:r w:rsidRPr="003636F0">
        <w:rPr>
          <w:rFonts w:eastAsia="Times New Roman"/>
          <w:b/>
        </w:rPr>
        <w:t>Attended:</w:t>
      </w:r>
      <w:r w:rsidRPr="003636F0">
        <w:rPr>
          <w:rFonts w:eastAsia="Times New Roman"/>
        </w:rPr>
        <w:t xml:space="preserve"> </w:t>
      </w:r>
      <w:r w:rsidRPr="003636F0">
        <w:rPr>
          <w:rFonts w:eastAsia="Times New Roman"/>
        </w:rPr>
        <w:tab/>
      </w:r>
      <w:r w:rsidR="00EA25C0">
        <w:rPr>
          <w:rFonts w:eastAsia="Times New Roman"/>
        </w:rPr>
        <w:t>John Chapman (Chair)</w:t>
      </w:r>
      <w:r w:rsidR="00EA25C0">
        <w:rPr>
          <w:rFonts w:eastAsia="Times New Roman"/>
        </w:rPr>
        <w:tab/>
        <w:t>JC</w:t>
      </w:r>
    </w:p>
    <w:p w14:paraId="53A1F97A" w14:textId="27F8D1B2" w:rsidR="00BE629A" w:rsidRDefault="00EA25C0" w:rsidP="00BE629A">
      <w:pPr>
        <w:tabs>
          <w:tab w:val="left" w:pos="1701"/>
          <w:tab w:val="left" w:pos="5495"/>
          <w:tab w:val="left" w:pos="6204"/>
        </w:tabs>
        <w:rPr>
          <w:rFonts w:eastAsia="Times New Roman"/>
        </w:rPr>
      </w:pPr>
      <w:r>
        <w:rPr>
          <w:rFonts w:eastAsia="Times New Roman"/>
        </w:rPr>
        <w:tab/>
      </w:r>
      <w:r w:rsidR="00394508">
        <w:rPr>
          <w:rFonts w:eastAsia="Times New Roman"/>
        </w:rPr>
        <w:t>Mike Parr</w:t>
      </w:r>
      <w:r w:rsidR="00BE629A">
        <w:rPr>
          <w:rFonts w:eastAsia="Times New Roman"/>
        </w:rPr>
        <w:tab/>
      </w:r>
      <w:r w:rsidR="00394508">
        <w:rPr>
          <w:rFonts w:eastAsia="Times New Roman"/>
        </w:rPr>
        <w:t>MP</w:t>
      </w:r>
    </w:p>
    <w:p w14:paraId="07EC912B" w14:textId="77777777" w:rsidR="00BE629A" w:rsidRDefault="00BE629A" w:rsidP="00BE629A">
      <w:pPr>
        <w:tabs>
          <w:tab w:val="left" w:pos="1701"/>
          <w:tab w:val="left" w:pos="5495"/>
          <w:tab w:val="left" w:pos="6204"/>
        </w:tabs>
        <w:rPr>
          <w:rFonts w:eastAsia="Times New Roman"/>
        </w:rPr>
      </w:pPr>
      <w:r>
        <w:rPr>
          <w:rFonts w:eastAsia="Times New Roman"/>
        </w:rPr>
        <w:tab/>
        <w:t>Mike Walden</w:t>
      </w:r>
      <w:r>
        <w:rPr>
          <w:rFonts w:eastAsia="Times New Roman"/>
        </w:rPr>
        <w:tab/>
        <w:t>MW</w:t>
      </w:r>
    </w:p>
    <w:p w14:paraId="1989DBEA" w14:textId="77777777" w:rsidR="00BE629A" w:rsidRDefault="00BE629A" w:rsidP="00BE629A">
      <w:pPr>
        <w:tabs>
          <w:tab w:val="left" w:pos="1701"/>
          <w:tab w:val="left" w:pos="5495"/>
          <w:tab w:val="left" w:pos="6204"/>
        </w:tabs>
        <w:rPr>
          <w:rFonts w:eastAsia="Times New Roman"/>
        </w:rPr>
      </w:pPr>
      <w:r>
        <w:rPr>
          <w:rFonts w:eastAsia="Times New Roman"/>
        </w:rPr>
        <w:tab/>
        <w:t>Ewan Frost-Pennington</w:t>
      </w:r>
      <w:r>
        <w:rPr>
          <w:rFonts w:eastAsia="Times New Roman"/>
        </w:rPr>
        <w:tab/>
        <w:t>EFP</w:t>
      </w:r>
    </w:p>
    <w:p w14:paraId="58C669D0" w14:textId="77777777" w:rsidR="00394508" w:rsidRDefault="00394508" w:rsidP="00BE629A">
      <w:pPr>
        <w:tabs>
          <w:tab w:val="left" w:pos="1701"/>
          <w:tab w:val="left" w:pos="5495"/>
          <w:tab w:val="left" w:pos="6204"/>
        </w:tabs>
        <w:rPr>
          <w:rFonts w:eastAsia="Times New Roman"/>
        </w:rPr>
      </w:pPr>
      <w:r>
        <w:rPr>
          <w:rFonts w:eastAsia="Times New Roman"/>
        </w:rPr>
        <w:tab/>
        <w:t>Joshua Payne</w:t>
      </w:r>
      <w:r>
        <w:rPr>
          <w:rFonts w:eastAsia="Times New Roman"/>
        </w:rPr>
        <w:tab/>
        <w:t>JP</w:t>
      </w:r>
    </w:p>
    <w:p w14:paraId="4ED6272E" w14:textId="77777777" w:rsidR="00394508" w:rsidRDefault="00394508" w:rsidP="00BE629A">
      <w:pPr>
        <w:tabs>
          <w:tab w:val="left" w:pos="1701"/>
          <w:tab w:val="left" w:pos="5495"/>
          <w:tab w:val="left" w:pos="6204"/>
        </w:tabs>
        <w:rPr>
          <w:rFonts w:eastAsia="Times New Roman"/>
        </w:rPr>
      </w:pPr>
      <w:r>
        <w:rPr>
          <w:rFonts w:eastAsia="Times New Roman"/>
        </w:rPr>
        <w:tab/>
        <w:t>Luke Woods</w:t>
      </w:r>
      <w:r>
        <w:rPr>
          <w:rFonts w:eastAsia="Times New Roman"/>
        </w:rPr>
        <w:tab/>
        <w:t>LW</w:t>
      </w:r>
    </w:p>
    <w:p w14:paraId="08A9E8A8" w14:textId="77777777" w:rsidR="00BE629A" w:rsidRDefault="00BE629A" w:rsidP="00BE629A">
      <w:pPr>
        <w:tabs>
          <w:tab w:val="left" w:pos="1701"/>
          <w:tab w:val="left" w:pos="5495"/>
          <w:tab w:val="left" w:pos="6204"/>
        </w:tabs>
        <w:rPr>
          <w:rFonts w:eastAsia="Times New Roman"/>
        </w:rPr>
      </w:pPr>
      <w:r>
        <w:rPr>
          <w:rFonts w:eastAsia="Times New Roman"/>
        </w:rPr>
        <w:tab/>
        <w:t>Michael Warmoth</w:t>
      </w:r>
      <w:r>
        <w:rPr>
          <w:rFonts w:eastAsia="Times New Roman"/>
        </w:rPr>
        <w:tab/>
      </w:r>
      <w:r w:rsidRPr="003636F0">
        <w:rPr>
          <w:rFonts w:eastAsia="Times New Roman"/>
        </w:rPr>
        <w:t>(Clerk / RFO)</w:t>
      </w:r>
    </w:p>
    <w:p w14:paraId="0132BDC5" w14:textId="77777777" w:rsidR="00EA25C0" w:rsidRDefault="00EA25C0" w:rsidP="00BE629A">
      <w:pPr>
        <w:tabs>
          <w:tab w:val="left" w:pos="1701"/>
          <w:tab w:val="left" w:pos="5495"/>
          <w:tab w:val="left" w:pos="6204"/>
        </w:tabs>
        <w:rPr>
          <w:rFonts w:eastAsia="Times New Roman"/>
        </w:rPr>
      </w:pPr>
    </w:p>
    <w:p w14:paraId="12A6D648" w14:textId="257745FA" w:rsidR="00EA25C0" w:rsidRPr="003636F0" w:rsidRDefault="00EA25C0" w:rsidP="00BE629A">
      <w:pPr>
        <w:tabs>
          <w:tab w:val="left" w:pos="1701"/>
          <w:tab w:val="left" w:pos="5495"/>
          <w:tab w:val="left" w:pos="6204"/>
        </w:tabs>
        <w:rPr>
          <w:rFonts w:eastAsia="Times New Roman"/>
        </w:rPr>
      </w:pPr>
      <w:r>
        <w:rPr>
          <w:rFonts w:eastAsia="Times New Roman"/>
        </w:rPr>
        <w:t>3 members of the public</w:t>
      </w:r>
    </w:p>
    <w:p w14:paraId="794F1971" w14:textId="77777777" w:rsidR="00BE629A" w:rsidRPr="003636F0" w:rsidRDefault="00BE629A" w:rsidP="00BE629A">
      <w:pPr>
        <w:widowControl w:val="0"/>
        <w:tabs>
          <w:tab w:val="left" w:pos="220"/>
          <w:tab w:val="left" w:pos="720"/>
        </w:tabs>
        <w:autoSpaceDE w:val="0"/>
        <w:autoSpaceDN w:val="0"/>
        <w:adjustRightInd w:val="0"/>
        <w:rPr>
          <w:color w:val="000000"/>
        </w:rPr>
      </w:pPr>
    </w:p>
    <w:p w14:paraId="6A900EE4" w14:textId="207B85CA" w:rsidR="00BE629A" w:rsidRDefault="00BE629A" w:rsidP="00BE629A">
      <w:pPr>
        <w:widowControl w:val="0"/>
        <w:tabs>
          <w:tab w:val="left" w:pos="220"/>
          <w:tab w:val="left" w:pos="720"/>
        </w:tabs>
        <w:autoSpaceDE w:val="0"/>
        <w:autoSpaceDN w:val="0"/>
        <w:adjustRightInd w:val="0"/>
        <w:rPr>
          <w:color w:val="000000"/>
        </w:rPr>
      </w:pPr>
      <w:r>
        <w:rPr>
          <w:color w:val="000000"/>
        </w:rPr>
        <w:t xml:space="preserve">1. </w:t>
      </w:r>
      <w:r w:rsidR="00EA25C0">
        <w:rPr>
          <w:color w:val="000000"/>
        </w:rPr>
        <w:t>JC</w:t>
      </w:r>
      <w:r>
        <w:rPr>
          <w:color w:val="000000"/>
        </w:rPr>
        <w:t xml:space="preserve"> opened the meeting and welc</w:t>
      </w:r>
      <w:r w:rsidR="00F95D12">
        <w:rPr>
          <w:color w:val="000000"/>
        </w:rPr>
        <w:t>omed the members of the public</w:t>
      </w:r>
      <w:r w:rsidR="005603C7">
        <w:rPr>
          <w:color w:val="000000"/>
        </w:rPr>
        <w:t>.</w:t>
      </w:r>
    </w:p>
    <w:p w14:paraId="339830FF" w14:textId="77777777" w:rsidR="00BE629A" w:rsidRPr="00957693" w:rsidRDefault="00BE629A" w:rsidP="00BE629A">
      <w:pPr>
        <w:widowControl w:val="0"/>
        <w:tabs>
          <w:tab w:val="left" w:pos="220"/>
          <w:tab w:val="left" w:pos="720"/>
        </w:tabs>
        <w:autoSpaceDE w:val="0"/>
        <w:autoSpaceDN w:val="0"/>
        <w:adjustRightInd w:val="0"/>
        <w:rPr>
          <w:b/>
          <w:color w:val="000000"/>
        </w:rPr>
      </w:pPr>
    </w:p>
    <w:p w14:paraId="709C7D40" w14:textId="6C9FF50B" w:rsidR="00BE629A" w:rsidRPr="003636F0" w:rsidRDefault="00BE629A" w:rsidP="00BE629A">
      <w:pPr>
        <w:widowControl w:val="0"/>
        <w:tabs>
          <w:tab w:val="left" w:pos="220"/>
          <w:tab w:val="left" w:pos="720"/>
        </w:tabs>
        <w:autoSpaceDE w:val="0"/>
        <w:autoSpaceDN w:val="0"/>
        <w:adjustRightInd w:val="0"/>
        <w:rPr>
          <w:b/>
          <w:color w:val="000000"/>
        </w:rPr>
      </w:pPr>
      <w:r>
        <w:rPr>
          <w:color w:val="000000"/>
        </w:rPr>
        <w:t>2</w:t>
      </w:r>
      <w:r w:rsidRPr="003636F0">
        <w:rPr>
          <w:color w:val="000000"/>
        </w:rPr>
        <w:t xml:space="preserve">. </w:t>
      </w:r>
      <w:r w:rsidRPr="003636F0">
        <w:rPr>
          <w:b/>
          <w:color w:val="000000"/>
        </w:rPr>
        <w:t xml:space="preserve">Apologies for absence: </w:t>
      </w:r>
      <w:r w:rsidR="00F871E3" w:rsidRPr="00F871E3">
        <w:rPr>
          <w:color w:val="000000"/>
        </w:rPr>
        <w:t>Joshua Payne (JP)</w:t>
      </w:r>
    </w:p>
    <w:p w14:paraId="3E7DFF8E" w14:textId="77777777" w:rsidR="00BE629A" w:rsidRPr="003636F0" w:rsidRDefault="00BE629A" w:rsidP="00BE629A">
      <w:pPr>
        <w:widowControl w:val="0"/>
        <w:tabs>
          <w:tab w:val="left" w:pos="220"/>
          <w:tab w:val="left" w:pos="720"/>
        </w:tabs>
        <w:autoSpaceDE w:val="0"/>
        <w:autoSpaceDN w:val="0"/>
        <w:adjustRightInd w:val="0"/>
        <w:rPr>
          <w:color w:val="000000"/>
        </w:rPr>
      </w:pPr>
    </w:p>
    <w:p w14:paraId="02C1B572" w14:textId="77777777" w:rsidR="00BE629A" w:rsidRPr="003636F0" w:rsidRDefault="00BE629A" w:rsidP="00BE629A">
      <w:pPr>
        <w:widowControl w:val="0"/>
        <w:tabs>
          <w:tab w:val="left" w:pos="220"/>
          <w:tab w:val="left" w:pos="720"/>
        </w:tabs>
        <w:autoSpaceDE w:val="0"/>
        <w:autoSpaceDN w:val="0"/>
        <w:adjustRightInd w:val="0"/>
        <w:rPr>
          <w:color w:val="000000"/>
        </w:rPr>
      </w:pPr>
      <w:r>
        <w:rPr>
          <w:color w:val="000000"/>
        </w:rPr>
        <w:t>3</w:t>
      </w:r>
      <w:r w:rsidRPr="003636F0">
        <w:rPr>
          <w:color w:val="000000"/>
        </w:rPr>
        <w:t xml:space="preserve">. </w:t>
      </w:r>
      <w:r>
        <w:rPr>
          <w:b/>
          <w:color w:val="000000"/>
        </w:rPr>
        <w:t xml:space="preserve">Declarations of interest: </w:t>
      </w:r>
      <w:r>
        <w:rPr>
          <w:color w:val="000000"/>
        </w:rPr>
        <w:t>none</w:t>
      </w:r>
      <w:r w:rsidRPr="003636F0">
        <w:rPr>
          <w:color w:val="000000"/>
        </w:rPr>
        <w:t xml:space="preserve">   </w:t>
      </w:r>
    </w:p>
    <w:p w14:paraId="5C5A7522" w14:textId="77777777" w:rsidR="00BE629A" w:rsidRPr="003636F0" w:rsidRDefault="00BE629A" w:rsidP="00BE629A">
      <w:pPr>
        <w:widowControl w:val="0"/>
        <w:tabs>
          <w:tab w:val="left" w:pos="220"/>
          <w:tab w:val="left" w:pos="720"/>
        </w:tabs>
        <w:autoSpaceDE w:val="0"/>
        <w:autoSpaceDN w:val="0"/>
        <w:adjustRightInd w:val="0"/>
        <w:rPr>
          <w:color w:val="000000"/>
        </w:rPr>
      </w:pPr>
    </w:p>
    <w:p w14:paraId="154C8554" w14:textId="447D92F4" w:rsidR="00BE629A" w:rsidRDefault="00BE629A" w:rsidP="00BE629A">
      <w:pPr>
        <w:widowControl w:val="0"/>
        <w:tabs>
          <w:tab w:val="left" w:pos="220"/>
          <w:tab w:val="left" w:pos="720"/>
        </w:tabs>
        <w:autoSpaceDE w:val="0"/>
        <w:autoSpaceDN w:val="0"/>
        <w:adjustRightInd w:val="0"/>
        <w:rPr>
          <w:color w:val="000000"/>
        </w:rPr>
      </w:pPr>
      <w:r w:rsidRPr="003636F0">
        <w:rPr>
          <w:color w:val="000000"/>
        </w:rPr>
        <w:t xml:space="preserve">4. </w:t>
      </w:r>
      <w:r>
        <w:rPr>
          <w:b/>
          <w:color w:val="000000"/>
        </w:rPr>
        <w:t xml:space="preserve">Minutes of the previous Parish Council meeting: </w:t>
      </w:r>
      <w:r>
        <w:rPr>
          <w:color w:val="000000"/>
        </w:rPr>
        <w:t xml:space="preserve">the draft minutes of the </w:t>
      </w:r>
      <w:r w:rsidR="00F871E3">
        <w:rPr>
          <w:color w:val="000000"/>
        </w:rPr>
        <w:t>14</w:t>
      </w:r>
      <w:r w:rsidR="004B6CA8" w:rsidRPr="004B6CA8">
        <w:rPr>
          <w:color w:val="000000"/>
          <w:vertAlign w:val="superscript"/>
        </w:rPr>
        <w:t>th</w:t>
      </w:r>
      <w:r w:rsidR="004B6CA8">
        <w:rPr>
          <w:color w:val="000000"/>
        </w:rPr>
        <w:t xml:space="preserve"> </w:t>
      </w:r>
      <w:r w:rsidR="00F871E3">
        <w:rPr>
          <w:color w:val="000000"/>
        </w:rPr>
        <w:t>July</w:t>
      </w:r>
      <w:r w:rsidR="004B6CA8">
        <w:rPr>
          <w:color w:val="000000"/>
        </w:rPr>
        <w:t xml:space="preserve"> 2026</w:t>
      </w:r>
      <w:r>
        <w:rPr>
          <w:color w:val="000000"/>
        </w:rPr>
        <w:t xml:space="preserve"> meeting were approved and signed by the </w:t>
      </w:r>
      <w:r w:rsidR="00F95D12">
        <w:rPr>
          <w:color w:val="000000"/>
        </w:rPr>
        <w:t>Chair as a true record</w:t>
      </w:r>
      <w:r w:rsidR="005603C7">
        <w:rPr>
          <w:color w:val="000000"/>
        </w:rPr>
        <w:t>.</w:t>
      </w:r>
    </w:p>
    <w:p w14:paraId="33A3A82E" w14:textId="77777777" w:rsidR="00BE629A" w:rsidRDefault="00BE629A" w:rsidP="00BE629A">
      <w:pPr>
        <w:widowControl w:val="0"/>
        <w:tabs>
          <w:tab w:val="left" w:pos="220"/>
          <w:tab w:val="left" w:pos="720"/>
        </w:tabs>
        <w:autoSpaceDE w:val="0"/>
        <w:autoSpaceDN w:val="0"/>
        <w:adjustRightInd w:val="0"/>
        <w:rPr>
          <w:color w:val="000000"/>
        </w:rPr>
      </w:pPr>
    </w:p>
    <w:p w14:paraId="2877BD30" w14:textId="77777777" w:rsidR="00BE629A" w:rsidRDefault="00BE629A" w:rsidP="00BE629A">
      <w:pPr>
        <w:widowControl w:val="0"/>
        <w:tabs>
          <w:tab w:val="left" w:pos="220"/>
          <w:tab w:val="left" w:pos="720"/>
        </w:tabs>
        <w:autoSpaceDE w:val="0"/>
        <w:autoSpaceDN w:val="0"/>
        <w:adjustRightInd w:val="0"/>
        <w:rPr>
          <w:b/>
          <w:color w:val="000000"/>
        </w:rPr>
      </w:pPr>
      <w:r>
        <w:rPr>
          <w:color w:val="000000"/>
        </w:rPr>
        <w:t xml:space="preserve">5. </w:t>
      </w:r>
      <w:r w:rsidRPr="001064FD">
        <w:rPr>
          <w:b/>
          <w:color w:val="000000"/>
        </w:rPr>
        <w:t>Public Forum</w:t>
      </w:r>
    </w:p>
    <w:p w14:paraId="59961B02" w14:textId="731E78DB" w:rsidR="00BE629A" w:rsidRDefault="00BE629A" w:rsidP="00BE0C48">
      <w:pPr>
        <w:widowControl w:val="0"/>
        <w:tabs>
          <w:tab w:val="left" w:pos="220"/>
          <w:tab w:val="left" w:pos="720"/>
        </w:tabs>
        <w:autoSpaceDE w:val="0"/>
        <w:autoSpaceDN w:val="0"/>
        <w:adjustRightInd w:val="0"/>
        <w:rPr>
          <w:color w:val="000000"/>
        </w:rPr>
      </w:pPr>
      <w:r>
        <w:rPr>
          <w:color w:val="000000"/>
        </w:rPr>
        <w:t xml:space="preserve">5.1 </w:t>
      </w:r>
      <w:r w:rsidR="00BE0C48">
        <w:rPr>
          <w:color w:val="000000"/>
        </w:rPr>
        <w:t xml:space="preserve">EFP reported back on the Post Office. He had been informed that the Post Office had conducted a demographic analysis and concluded that a post office was not viable in Ravenglass and that they preferred to look into other options.  EFP </w:t>
      </w:r>
      <w:r w:rsidR="006E19E3">
        <w:rPr>
          <w:color w:val="000000"/>
        </w:rPr>
        <w:t>will</w:t>
      </w:r>
      <w:r w:rsidR="00BE0C48">
        <w:rPr>
          <w:color w:val="000000"/>
        </w:rPr>
        <w:t xml:space="preserve"> pull together more evidence in favour of re-installing the post office</w:t>
      </w:r>
      <w:r w:rsidR="00B452AB">
        <w:rPr>
          <w:color w:val="000000"/>
        </w:rPr>
        <w:t>;</w:t>
      </w:r>
      <w:r w:rsidR="006E19E3">
        <w:rPr>
          <w:color w:val="000000"/>
        </w:rPr>
        <w:t xml:space="preserve"> JC </w:t>
      </w:r>
      <w:r w:rsidR="00B452AB">
        <w:rPr>
          <w:color w:val="000000"/>
        </w:rPr>
        <w:t>will</w:t>
      </w:r>
      <w:r w:rsidR="006E19E3">
        <w:rPr>
          <w:color w:val="000000"/>
        </w:rPr>
        <w:t xml:space="preserve"> take over the communication as the Parish Council </w:t>
      </w:r>
      <w:r w:rsidR="00B452AB">
        <w:rPr>
          <w:color w:val="000000"/>
        </w:rPr>
        <w:t>is an</w:t>
      </w:r>
      <w:r w:rsidR="006E19E3">
        <w:rPr>
          <w:color w:val="000000"/>
        </w:rPr>
        <w:t xml:space="preserve"> impartial</w:t>
      </w:r>
      <w:r w:rsidR="00B452AB">
        <w:rPr>
          <w:color w:val="000000"/>
        </w:rPr>
        <w:t xml:space="preserve"> body. JC</w:t>
      </w:r>
      <w:r w:rsidR="006E19E3">
        <w:rPr>
          <w:color w:val="000000"/>
        </w:rPr>
        <w:t xml:space="preserve"> also hoped to drive momentum in the community.</w:t>
      </w:r>
    </w:p>
    <w:p w14:paraId="6E96F9AF" w14:textId="77777777" w:rsidR="00BE629A" w:rsidRDefault="00BE629A" w:rsidP="00BE629A">
      <w:pPr>
        <w:widowControl w:val="0"/>
        <w:tabs>
          <w:tab w:val="left" w:pos="220"/>
          <w:tab w:val="left" w:pos="720"/>
        </w:tabs>
        <w:autoSpaceDE w:val="0"/>
        <w:autoSpaceDN w:val="0"/>
        <w:adjustRightInd w:val="0"/>
        <w:rPr>
          <w:color w:val="000000"/>
        </w:rPr>
      </w:pPr>
    </w:p>
    <w:p w14:paraId="30F5A63C" w14:textId="77777777" w:rsidR="00BE629A" w:rsidRPr="00B8469E" w:rsidRDefault="00BE629A" w:rsidP="00BE629A">
      <w:pPr>
        <w:widowControl w:val="0"/>
        <w:tabs>
          <w:tab w:val="left" w:pos="220"/>
          <w:tab w:val="left" w:pos="720"/>
        </w:tabs>
        <w:autoSpaceDE w:val="0"/>
        <w:autoSpaceDN w:val="0"/>
        <w:adjustRightInd w:val="0"/>
        <w:rPr>
          <w:b/>
          <w:color w:val="000000"/>
        </w:rPr>
      </w:pPr>
      <w:r>
        <w:rPr>
          <w:color w:val="000000"/>
        </w:rPr>
        <w:t xml:space="preserve">6. </w:t>
      </w:r>
      <w:r>
        <w:rPr>
          <w:b/>
          <w:color w:val="000000"/>
        </w:rPr>
        <w:t>Matters arising</w:t>
      </w:r>
    </w:p>
    <w:p w14:paraId="3DF35988" w14:textId="1DE25311" w:rsidR="009031A8" w:rsidRDefault="00BE629A" w:rsidP="007E4BA3">
      <w:pPr>
        <w:widowControl w:val="0"/>
        <w:tabs>
          <w:tab w:val="left" w:pos="220"/>
          <w:tab w:val="left" w:pos="720"/>
        </w:tabs>
        <w:autoSpaceDE w:val="0"/>
        <w:autoSpaceDN w:val="0"/>
        <w:adjustRightInd w:val="0"/>
        <w:jc w:val="both"/>
      </w:pPr>
      <w:r>
        <w:t>6</w:t>
      </w:r>
      <w:r w:rsidRPr="000153FD">
        <w:t xml:space="preserve">.1 </w:t>
      </w:r>
      <w:r w:rsidR="007E4BA3">
        <w:t xml:space="preserve">MP </w:t>
      </w:r>
      <w:r w:rsidR="006E19E3">
        <w:t xml:space="preserve">reported that the </w:t>
      </w:r>
      <w:r w:rsidR="007E4BA3">
        <w:t xml:space="preserve">Lake District National Park Authority </w:t>
      </w:r>
      <w:r w:rsidR="006E19E3">
        <w:t xml:space="preserve">(LDNPA) did not </w:t>
      </w:r>
      <w:r w:rsidR="00987758">
        <w:t>take over</w:t>
      </w:r>
      <w:r w:rsidR="006E19E3">
        <w:t xml:space="preserve"> the footpath ac</w:t>
      </w:r>
      <w:r w:rsidR="00B452AB">
        <w:t xml:space="preserve">ross the </w:t>
      </w:r>
      <w:r w:rsidR="00987758">
        <w:t>B</w:t>
      </w:r>
      <w:r w:rsidR="00B452AB">
        <w:t>oat</w:t>
      </w:r>
      <w:r w:rsidR="00987758">
        <w:t xml:space="preserve"> H</w:t>
      </w:r>
      <w:r w:rsidR="00B452AB">
        <w:t>ouse field</w:t>
      </w:r>
      <w:r w:rsidR="00987758">
        <w:t xml:space="preserve"> as expected</w:t>
      </w:r>
      <w:r w:rsidR="00B452AB">
        <w:t xml:space="preserve">, </w:t>
      </w:r>
      <w:r w:rsidR="00987758">
        <w:t xml:space="preserve">however, Cumberland Council have cut the vegetation at the sides as they have retained responsibility at present. The paths along Walls Drive and across to Saltcoats have both recently been cut by the </w:t>
      </w:r>
      <w:r w:rsidR="006E19E3">
        <w:t>LDNPA.</w:t>
      </w:r>
      <w:r w:rsidR="009031A8">
        <w:t xml:space="preserve"> There is still an issue with the </w:t>
      </w:r>
      <w:r w:rsidR="00B81267">
        <w:t xml:space="preserve">branches and other detritus at the </w:t>
      </w:r>
      <w:r w:rsidR="009031A8">
        <w:t xml:space="preserve">entrance to the village and </w:t>
      </w:r>
      <w:r w:rsidR="00B81267">
        <w:t>the question of whether this was a Muncaster Estates or a Highways responsibility was discussed. EFP would check with Muncaster Estates.</w:t>
      </w:r>
      <w:r w:rsidR="009031A8">
        <w:t xml:space="preserve"> It was also noted that Highways still have not dealt with flooding issues under the railway bridge. </w:t>
      </w:r>
      <w:r w:rsidR="00B81267">
        <w:t>It was suggested that a meeting with Highways was n</w:t>
      </w:r>
      <w:r w:rsidR="00E1608A">
        <w:t>ecessary to sort out the issues.</w:t>
      </w:r>
      <w:r w:rsidR="00B81267">
        <w:t xml:space="preserve"> </w:t>
      </w:r>
      <w:r w:rsidR="009031A8">
        <w:t>JC will contact Jennie Brough at Highways.</w:t>
      </w:r>
    </w:p>
    <w:p w14:paraId="7FA0ABA6" w14:textId="77777777" w:rsidR="00BE629A" w:rsidRDefault="00BE629A" w:rsidP="00BE629A">
      <w:pPr>
        <w:widowControl w:val="0"/>
        <w:tabs>
          <w:tab w:val="left" w:pos="220"/>
          <w:tab w:val="left" w:pos="720"/>
        </w:tabs>
        <w:autoSpaceDE w:val="0"/>
        <w:autoSpaceDN w:val="0"/>
        <w:adjustRightInd w:val="0"/>
        <w:rPr>
          <w:color w:val="000000"/>
        </w:rPr>
      </w:pPr>
    </w:p>
    <w:p w14:paraId="51E5EF9F" w14:textId="77777777" w:rsidR="00BE629A" w:rsidRDefault="00BE629A" w:rsidP="00BE629A">
      <w:pPr>
        <w:widowControl w:val="0"/>
        <w:tabs>
          <w:tab w:val="left" w:pos="220"/>
          <w:tab w:val="left" w:pos="720"/>
        </w:tabs>
        <w:autoSpaceDE w:val="0"/>
        <w:autoSpaceDN w:val="0"/>
        <w:adjustRightInd w:val="0"/>
        <w:rPr>
          <w:b/>
          <w:color w:val="000000"/>
        </w:rPr>
      </w:pPr>
      <w:r>
        <w:rPr>
          <w:color w:val="000000"/>
        </w:rPr>
        <w:t xml:space="preserve">7. </w:t>
      </w:r>
      <w:r>
        <w:rPr>
          <w:b/>
          <w:color w:val="000000"/>
        </w:rPr>
        <w:t xml:space="preserve">Finance </w:t>
      </w:r>
    </w:p>
    <w:p w14:paraId="7D268B63" w14:textId="77777777" w:rsidR="00BE629A" w:rsidRDefault="00BE629A" w:rsidP="00BE629A">
      <w:pPr>
        <w:widowControl w:val="0"/>
        <w:tabs>
          <w:tab w:val="left" w:pos="220"/>
          <w:tab w:val="left" w:pos="720"/>
        </w:tabs>
        <w:autoSpaceDE w:val="0"/>
        <w:autoSpaceDN w:val="0"/>
        <w:adjustRightInd w:val="0"/>
        <w:rPr>
          <w:color w:val="000000"/>
        </w:rPr>
      </w:pPr>
      <w:r>
        <w:rPr>
          <w:color w:val="000000"/>
        </w:rPr>
        <w:t>7.1 The following report from the RFO was received:</w:t>
      </w:r>
    </w:p>
    <w:p w14:paraId="4ABE52FE" w14:textId="77777777" w:rsidR="00BE629A" w:rsidRDefault="00BE629A" w:rsidP="00BE629A">
      <w:pPr>
        <w:widowControl w:val="0"/>
        <w:tabs>
          <w:tab w:val="left" w:pos="220"/>
          <w:tab w:val="left" w:pos="720"/>
        </w:tabs>
        <w:autoSpaceDE w:val="0"/>
        <w:autoSpaceDN w:val="0"/>
        <w:adjustRightInd w:val="0"/>
        <w:rPr>
          <w:color w:val="000000"/>
        </w:rPr>
      </w:pPr>
    </w:p>
    <w:p w14:paraId="0282C833" w14:textId="7766093A" w:rsidR="00362478" w:rsidRPr="00554BB0" w:rsidRDefault="00362478" w:rsidP="00362478">
      <w:r w:rsidRPr="00554BB0">
        <w:t>Bank Balance</w:t>
      </w:r>
      <w:r>
        <w:t xml:space="preserve"> at </w:t>
      </w:r>
      <w:r w:rsidR="00F871E3">
        <w:t>31</w:t>
      </w:r>
      <w:r w:rsidR="00F871E3" w:rsidRPr="00F871E3">
        <w:rPr>
          <w:vertAlign w:val="superscript"/>
        </w:rPr>
        <w:t>st</w:t>
      </w:r>
      <w:r w:rsidR="00F871E3">
        <w:t xml:space="preserve"> August</w:t>
      </w:r>
      <w:r>
        <w:t xml:space="preserve"> 2026</w:t>
      </w:r>
      <w:r w:rsidRPr="00554BB0">
        <w:t xml:space="preserve">: </w:t>
      </w:r>
      <w:r>
        <w:t>£20,</w:t>
      </w:r>
      <w:r w:rsidR="00F871E3">
        <w:t>281</w:t>
      </w:r>
      <w:r>
        <w:t>.20</w:t>
      </w:r>
    </w:p>
    <w:p w14:paraId="6E46EB8C" w14:textId="77777777" w:rsidR="00362478" w:rsidRPr="00554BB0" w:rsidRDefault="00362478" w:rsidP="00362478"/>
    <w:p w14:paraId="2CF0BFE3" w14:textId="77777777" w:rsidR="00777804" w:rsidRDefault="00777804">
      <w:r>
        <w:br w:type="page"/>
      </w:r>
    </w:p>
    <w:p w14:paraId="31C73B58" w14:textId="29A7FF10" w:rsidR="00362478" w:rsidRPr="00554BB0" w:rsidRDefault="00362478" w:rsidP="00362478">
      <w:bookmarkStart w:id="0" w:name="_GoBack"/>
      <w:bookmarkEnd w:id="0"/>
      <w:r w:rsidRPr="00554BB0">
        <w:lastRenderedPageBreak/>
        <w:t xml:space="preserve">Payments in </w:t>
      </w:r>
      <w:r w:rsidR="00F871E3">
        <w:t>July and August</w:t>
      </w:r>
      <w:r w:rsidRPr="00554BB0">
        <w:t xml:space="preserve"> 202</w:t>
      </w:r>
      <w:r>
        <w:t>6</w:t>
      </w:r>
    </w:p>
    <w:p w14:paraId="433C7583" w14:textId="77777777" w:rsidR="00362478" w:rsidRPr="00554BB0" w:rsidRDefault="00362478" w:rsidP="00362478"/>
    <w:tbl>
      <w:tblPr>
        <w:tblStyle w:val="TableGrid"/>
        <w:tblW w:w="0" w:type="auto"/>
        <w:tblInd w:w="781" w:type="dxa"/>
        <w:tblLook w:val="04A0" w:firstRow="1" w:lastRow="0" w:firstColumn="1" w:lastColumn="0" w:noHBand="0" w:noVBand="1"/>
      </w:tblPr>
      <w:tblGrid>
        <w:gridCol w:w="1683"/>
        <w:gridCol w:w="3022"/>
        <w:gridCol w:w="1643"/>
      </w:tblGrid>
      <w:tr w:rsidR="00362478" w:rsidRPr="00697423" w14:paraId="1F094000" w14:textId="77777777" w:rsidTr="00786FB8">
        <w:tc>
          <w:tcPr>
            <w:tcW w:w="1683" w:type="dxa"/>
          </w:tcPr>
          <w:p w14:paraId="0174F491" w14:textId="7BD5A023" w:rsidR="00362478" w:rsidRPr="00697423" w:rsidRDefault="00F871E3" w:rsidP="00786FB8">
            <w:r>
              <w:t>22/07/2026</w:t>
            </w:r>
          </w:p>
        </w:tc>
        <w:tc>
          <w:tcPr>
            <w:tcW w:w="3022" w:type="dxa"/>
          </w:tcPr>
          <w:p w14:paraId="7ED70735" w14:textId="7912C15A" w:rsidR="00362478" w:rsidRPr="00697423" w:rsidRDefault="00F871E3" w:rsidP="00786FB8">
            <w:r>
              <w:t>Clerk Salary</w:t>
            </w:r>
          </w:p>
        </w:tc>
        <w:tc>
          <w:tcPr>
            <w:tcW w:w="1643" w:type="dxa"/>
          </w:tcPr>
          <w:p w14:paraId="1A3C86BA" w14:textId="489B07D1" w:rsidR="00362478" w:rsidRPr="00697423" w:rsidRDefault="00362478" w:rsidP="00F871E3">
            <w:pPr>
              <w:jc w:val="right"/>
            </w:pPr>
            <w:r>
              <w:t>£</w:t>
            </w:r>
            <w:r w:rsidR="00F871E3">
              <w:t>170</w:t>
            </w:r>
            <w:r>
              <w:t>.00</w:t>
            </w:r>
          </w:p>
        </w:tc>
      </w:tr>
      <w:tr w:rsidR="00362478" w:rsidRPr="00697423" w14:paraId="1AC27655" w14:textId="77777777" w:rsidTr="00786FB8">
        <w:tc>
          <w:tcPr>
            <w:tcW w:w="1683" w:type="dxa"/>
          </w:tcPr>
          <w:p w14:paraId="40E8FCD8" w14:textId="3897E213" w:rsidR="00362478" w:rsidRDefault="00F871E3" w:rsidP="00786FB8">
            <w:r>
              <w:t>22/07/2026</w:t>
            </w:r>
          </w:p>
        </w:tc>
        <w:tc>
          <w:tcPr>
            <w:tcW w:w="3022" w:type="dxa"/>
          </w:tcPr>
          <w:p w14:paraId="4538B0D4" w14:textId="6FAED15F" w:rsidR="00362478" w:rsidRDefault="00362478" w:rsidP="00F871E3">
            <w:r>
              <w:t xml:space="preserve">Parish Hall Hire </w:t>
            </w:r>
            <w:r w:rsidR="00F871E3">
              <w:t>June</w:t>
            </w:r>
          </w:p>
        </w:tc>
        <w:tc>
          <w:tcPr>
            <w:tcW w:w="1643" w:type="dxa"/>
          </w:tcPr>
          <w:p w14:paraId="2AE47DFF" w14:textId="2B48487A" w:rsidR="00362478" w:rsidRDefault="00362478" w:rsidP="00F871E3">
            <w:pPr>
              <w:jc w:val="right"/>
            </w:pPr>
            <w:r>
              <w:t>£</w:t>
            </w:r>
            <w:r w:rsidR="00F871E3">
              <w:t>24</w:t>
            </w:r>
            <w:r>
              <w:t>.00</w:t>
            </w:r>
          </w:p>
        </w:tc>
      </w:tr>
      <w:tr w:rsidR="00362478" w:rsidRPr="00697423" w14:paraId="7DD63BCC" w14:textId="77777777" w:rsidTr="00786FB8">
        <w:tc>
          <w:tcPr>
            <w:tcW w:w="1683" w:type="dxa"/>
          </w:tcPr>
          <w:p w14:paraId="3142546D" w14:textId="4C0389BC" w:rsidR="00362478" w:rsidRDefault="00F871E3" w:rsidP="00F871E3">
            <w:r>
              <w:t>31</w:t>
            </w:r>
            <w:r w:rsidR="00362478">
              <w:t>/0</w:t>
            </w:r>
            <w:r>
              <w:t>7</w:t>
            </w:r>
            <w:r w:rsidR="00362478">
              <w:t>/2026</w:t>
            </w:r>
          </w:p>
        </w:tc>
        <w:tc>
          <w:tcPr>
            <w:tcW w:w="3022" w:type="dxa"/>
          </w:tcPr>
          <w:p w14:paraId="58ADA041" w14:textId="12C237EA" w:rsidR="00362478" w:rsidRDefault="00F871E3" w:rsidP="00786FB8">
            <w:r>
              <w:t>Bank charges</w:t>
            </w:r>
          </w:p>
        </w:tc>
        <w:tc>
          <w:tcPr>
            <w:tcW w:w="1643" w:type="dxa"/>
          </w:tcPr>
          <w:p w14:paraId="17E9C278" w14:textId="7FD29C48" w:rsidR="00362478" w:rsidRDefault="00F871E3" w:rsidP="00786FB8">
            <w:pPr>
              <w:jc w:val="right"/>
            </w:pPr>
            <w:r>
              <w:t>£7</w:t>
            </w:r>
            <w:r w:rsidR="00362478">
              <w:t>.00</w:t>
            </w:r>
          </w:p>
        </w:tc>
      </w:tr>
      <w:tr w:rsidR="00362478" w:rsidRPr="00697423" w14:paraId="5B0466CA" w14:textId="77777777" w:rsidTr="00786FB8">
        <w:tc>
          <w:tcPr>
            <w:tcW w:w="1683" w:type="dxa"/>
          </w:tcPr>
          <w:p w14:paraId="1EC108E2" w14:textId="6D68260D" w:rsidR="00362478" w:rsidRDefault="00362478" w:rsidP="00F871E3">
            <w:r>
              <w:t>3</w:t>
            </w:r>
            <w:r w:rsidR="00F871E3">
              <w:t>1</w:t>
            </w:r>
            <w:r>
              <w:t>/0</w:t>
            </w:r>
            <w:r w:rsidR="00F871E3">
              <w:t>8</w:t>
            </w:r>
            <w:r>
              <w:t>/2026</w:t>
            </w:r>
          </w:p>
        </w:tc>
        <w:tc>
          <w:tcPr>
            <w:tcW w:w="3022" w:type="dxa"/>
          </w:tcPr>
          <w:p w14:paraId="6E7E7EAB" w14:textId="77777777" w:rsidR="00362478" w:rsidRDefault="00362478" w:rsidP="00786FB8">
            <w:r>
              <w:t>Bank charges</w:t>
            </w:r>
          </w:p>
        </w:tc>
        <w:tc>
          <w:tcPr>
            <w:tcW w:w="1643" w:type="dxa"/>
          </w:tcPr>
          <w:p w14:paraId="05CE6BA6" w14:textId="77777777" w:rsidR="00362478" w:rsidRDefault="00362478" w:rsidP="00786FB8">
            <w:pPr>
              <w:jc w:val="right"/>
            </w:pPr>
            <w:r>
              <w:t>£7.00</w:t>
            </w:r>
          </w:p>
        </w:tc>
      </w:tr>
    </w:tbl>
    <w:p w14:paraId="52E84905" w14:textId="77777777" w:rsidR="00362478" w:rsidRDefault="00362478" w:rsidP="00362478">
      <w:r>
        <w:tab/>
      </w:r>
    </w:p>
    <w:p w14:paraId="34462566" w14:textId="566679BF" w:rsidR="00362478" w:rsidRDefault="00F871E3" w:rsidP="00362478">
      <w:r>
        <w:t>Receipts in July and August 2026</w:t>
      </w:r>
    </w:p>
    <w:p w14:paraId="00FBC94F" w14:textId="77777777" w:rsidR="00F871E3" w:rsidRDefault="00F871E3" w:rsidP="00362478"/>
    <w:p w14:paraId="34596802" w14:textId="169661B4" w:rsidR="00F871E3" w:rsidRDefault="00F871E3" w:rsidP="00362478">
      <w:r>
        <w:t>Donation from Crena Lord for Bench £180.00</w:t>
      </w:r>
    </w:p>
    <w:p w14:paraId="64F7EEF0" w14:textId="77777777" w:rsidR="00F871E3" w:rsidRPr="00554BB0" w:rsidRDefault="00F871E3" w:rsidP="00362478"/>
    <w:p w14:paraId="02159911" w14:textId="1DB3DEEB" w:rsidR="00362478" w:rsidRDefault="00362478" w:rsidP="00362478">
      <w:r>
        <w:t xml:space="preserve">The following payments were approved for </w:t>
      </w:r>
      <w:r w:rsidR="007E4BA3">
        <w:t>September</w:t>
      </w:r>
      <w:r>
        <w:t>:</w:t>
      </w:r>
    </w:p>
    <w:p w14:paraId="119DE0F1" w14:textId="77777777" w:rsidR="00362478" w:rsidRDefault="00362478" w:rsidP="00362478">
      <w:r>
        <w:t xml:space="preserve"> </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0"/>
        <w:gridCol w:w="1242"/>
      </w:tblGrid>
      <w:tr w:rsidR="007E4BA3" w:rsidRPr="007E4BA3" w14:paraId="36FEE89B" w14:textId="77777777" w:rsidTr="007E4BA3">
        <w:tc>
          <w:tcPr>
            <w:tcW w:w="4990" w:type="dxa"/>
          </w:tcPr>
          <w:p w14:paraId="04688E24" w14:textId="77777777" w:rsidR="007E4BA3" w:rsidRPr="007E4BA3" w:rsidRDefault="007E4BA3" w:rsidP="00FA26F3">
            <w:r w:rsidRPr="007E4BA3">
              <w:t>Clerks salary for September</w:t>
            </w:r>
          </w:p>
        </w:tc>
        <w:tc>
          <w:tcPr>
            <w:tcW w:w="1242" w:type="dxa"/>
          </w:tcPr>
          <w:p w14:paraId="3A219FDE" w14:textId="77777777" w:rsidR="007E4BA3" w:rsidRPr="007E4BA3" w:rsidRDefault="007E4BA3" w:rsidP="007E4BA3">
            <w:pPr>
              <w:jc w:val="right"/>
            </w:pPr>
            <w:r w:rsidRPr="007E4BA3">
              <w:t>£170.00</w:t>
            </w:r>
          </w:p>
        </w:tc>
      </w:tr>
      <w:tr w:rsidR="007E4BA3" w:rsidRPr="007E4BA3" w14:paraId="78AA0E4D" w14:textId="77777777" w:rsidTr="007E4BA3">
        <w:tc>
          <w:tcPr>
            <w:tcW w:w="4990" w:type="dxa"/>
          </w:tcPr>
          <w:p w14:paraId="6C2E5DCB" w14:textId="77777777" w:rsidR="007E4BA3" w:rsidRPr="007E4BA3" w:rsidRDefault="007E4BA3" w:rsidP="00FA26F3">
            <w:r w:rsidRPr="007E4BA3">
              <w:t>Chippings and Geo Fabric for Millennium Garden</w:t>
            </w:r>
          </w:p>
        </w:tc>
        <w:tc>
          <w:tcPr>
            <w:tcW w:w="1242" w:type="dxa"/>
          </w:tcPr>
          <w:p w14:paraId="49D12CA2" w14:textId="77777777" w:rsidR="007E4BA3" w:rsidRPr="007E4BA3" w:rsidRDefault="007E4BA3" w:rsidP="007E4BA3">
            <w:pPr>
              <w:jc w:val="right"/>
            </w:pPr>
            <w:r w:rsidRPr="007E4BA3">
              <w:t>£234.58</w:t>
            </w:r>
          </w:p>
        </w:tc>
      </w:tr>
      <w:tr w:rsidR="007E4BA3" w:rsidRPr="007E4BA3" w14:paraId="1096ABDF" w14:textId="77777777" w:rsidTr="007E4BA3">
        <w:tc>
          <w:tcPr>
            <w:tcW w:w="4990" w:type="dxa"/>
          </w:tcPr>
          <w:p w14:paraId="2EF39CCE" w14:textId="77777777" w:rsidR="007E4BA3" w:rsidRPr="007E4BA3" w:rsidRDefault="007E4BA3" w:rsidP="00FA26F3">
            <w:r w:rsidRPr="007E4BA3">
              <w:t>Parish Hall Hire for July 2026</w:t>
            </w:r>
          </w:p>
        </w:tc>
        <w:tc>
          <w:tcPr>
            <w:tcW w:w="1242" w:type="dxa"/>
          </w:tcPr>
          <w:p w14:paraId="52D355FD" w14:textId="77777777" w:rsidR="007E4BA3" w:rsidRPr="007E4BA3" w:rsidRDefault="007E4BA3" w:rsidP="007E4BA3">
            <w:pPr>
              <w:jc w:val="right"/>
            </w:pPr>
            <w:r w:rsidRPr="007E4BA3">
              <w:t>£24.00</w:t>
            </w:r>
          </w:p>
        </w:tc>
      </w:tr>
      <w:tr w:rsidR="007E4BA3" w:rsidRPr="007E4BA3" w14:paraId="5D66369D" w14:textId="77777777" w:rsidTr="007E4BA3">
        <w:tc>
          <w:tcPr>
            <w:tcW w:w="4990" w:type="dxa"/>
          </w:tcPr>
          <w:p w14:paraId="7F4C3F22" w14:textId="77777777" w:rsidR="007E4BA3" w:rsidRPr="007E4BA3" w:rsidRDefault="007E4BA3" w:rsidP="00FA26F3">
            <w:r w:rsidRPr="007E4BA3">
              <w:t>Refurbishment of 2 benches</w:t>
            </w:r>
          </w:p>
        </w:tc>
        <w:tc>
          <w:tcPr>
            <w:tcW w:w="1242" w:type="dxa"/>
          </w:tcPr>
          <w:p w14:paraId="2B1EF33D" w14:textId="77777777" w:rsidR="007E4BA3" w:rsidRPr="007E4BA3" w:rsidRDefault="007E4BA3" w:rsidP="007E4BA3">
            <w:pPr>
              <w:jc w:val="right"/>
            </w:pPr>
            <w:r w:rsidRPr="007E4BA3">
              <w:t>£1020.00</w:t>
            </w:r>
          </w:p>
        </w:tc>
      </w:tr>
    </w:tbl>
    <w:p w14:paraId="365FB46A" w14:textId="77777777" w:rsidR="00362478" w:rsidRDefault="00362478" w:rsidP="00362478"/>
    <w:p w14:paraId="109910FD" w14:textId="3848989E" w:rsidR="00BE629A" w:rsidRDefault="009031A8" w:rsidP="00BE629A">
      <w:pPr>
        <w:widowControl w:val="0"/>
        <w:tabs>
          <w:tab w:val="left" w:pos="220"/>
          <w:tab w:val="left" w:pos="720"/>
        </w:tabs>
        <w:autoSpaceDE w:val="0"/>
        <w:autoSpaceDN w:val="0"/>
        <w:adjustRightInd w:val="0"/>
        <w:rPr>
          <w:color w:val="000000"/>
        </w:rPr>
      </w:pPr>
      <w:r>
        <w:rPr>
          <w:color w:val="000000"/>
        </w:rPr>
        <w:t>A request was made to add the refurbishment of handrails, benches and bins to the next agenda.</w:t>
      </w:r>
    </w:p>
    <w:p w14:paraId="641C99E3" w14:textId="77777777" w:rsidR="009031A8" w:rsidRDefault="009031A8" w:rsidP="00BE629A">
      <w:pPr>
        <w:widowControl w:val="0"/>
        <w:tabs>
          <w:tab w:val="left" w:pos="220"/>
          <w:tab w:val="left" w:pos="720"/>
        </w:tabs>
        <w:autoSpaceDE w:val="0"/>
        <w:autoSpaceDN w:val="0"/>
        <w:adjustRightInd w:val="0"/>
        <w:rPr>
          <w:color w:val="000000"/>
        </w:rPr>
      </w:pPr>
    </w:p>
    <w:p w14:paraId="5B2D8284" w14:textId="77777777" w:rsidR="00BE629A" w:rsidRPr="00166E87" w:rsidRDefault="00BE629A" w:rsidP="00BE629A">
      <w:r>
        <w:rPr>
          <w:b/>
        </w:rPr>
        <w:t xml:space="preserve">8. </w:t>
      </w:r>
      <w:r w:rsidRPr="00166E87">
        <w:rPr>
          <w:b/>
        </w:rPr>
        <w:t>Councillors</w:t>
      </w:r>
      <w:r>
        <w:rPr>
          <w:b/>
        </w:rPr>
        <w:t>’</w:t>
      </w:r>
      <w:r w:rsidRPr="00166E87">
        <w:rPr>
          <w:b/>
        </w:rPr>
        <w:t xml:space="preserve"> Reports and Progress Reports for information</w:t>
      </w:r>
      <w:r w:rsidRPr="00166E87">
        <w:t xml:space="preserve"> </w:t>
      </w:r>
    </w:p>
    <w:p w14:paraId="7BAF2BC5" w14:textId="658D2914" w:rsidR="00BE629A" w:rsidRDefault="009031A8" w:rsidP="00BE629A">
      <w:pPr>
        <w:tabs>
          <w:tab w:val="left" w:pos="647"/>
          <w:tab w:val="left" w:pos="2651"/>
        </w:tabs>
      </w:pPr>
      <w:r>
        <w:t xml:space="preserve">EFP reported that he had attended a meeting of Wasdale Action Group regarding the success of this year’s shuttle bus from Ravenglass to Wasdale Head. It had been agreed that service provided had been patchy and the money collected (£3 a trip) had not been totalled up yet. </w:t>
      </w:r>
      <w:r w:rsidR="0096636A">
        <w:t>T</w:t>
      </w:r>
      <w:r>
        <w:t>hey plan to</w:t>
      </w:r>
      <w:r w:rsidR="0096636A">
        <w:t xml:space="preserve"> continue the service next year</w:t>
      </w:r>
      <w:r w:rsidR="00D320FD">
        <w:t>.</w:t>
      </w:r>
    </w:p>
    <w:p w14:paraId="5413C89A" w14:textId="07ECB041" w:rsidR="009031A8" w:rsidRDefault="009031A8" w:rsidP="00BE629A">
      <w:pPr>
        <w:tabs>
          <w:tab w:val="left" w:pos="647"/>
          <w:tab w:val="left" w:pos="2651"/>
        </w:tabs>
      </w:pPr>
      <w:r>
        <w:t>8.1 The financing of the St Patrick’s Birthplace Festi</w:t>
      </w:r>
      <w:r w:rsidR="0096636A">
        <w:t>val funding was discussed. The C</w:t>
      </w:r>
      <w:r>
        <w:t xml:space="preserve">lerk reported that it could be funded under section 145 </w:t>
      </w:r>
      <w:r w:rsidR="0096636A">
        <w:t>of</w:t>
      </w:r>
      <w:r>
        <w:t xml:space="preserve"> the Local Government Act</w:t>
      </w:r>
      <w:r w:rsidR="0096636A">
        <w:t xml:space="preserve"> 1972</w:t>
      </w:r>
      <w:r>
        <w:t>, but this was seen as a last resort. It was suggested that an approach could be made to Fibrus again as well as the local businesses and pubs.</w:t>
      </w:r>
    </w:p>
    <w:p w14:paraId="094AC104" w14:textId="77777777" w:rsidR="009031A8" w:rsidRPr="00A12E52" w:rsidRDefault="009031A8" w:rsidP="00BE629A">
      <w:pPr>
        <w:tabs>
          <w:tab w:val="left" w:pos="647"/>
          <w:tab w:val="left" w:pos="2651"/>
        </w:tabs>
      </w:pPr>
    </w:p>
    <w:p w14:paraId="0A2F0FCB" w14:textId="77777777" w:rsidR="00BE629A" w:rsidRDefault="00BE629A" w:rsidP="00BE629A">
      <w:pPr>
        <w:tabs>
          <w:tab w:val="left" w:pos="647"/>
          <w:tab w:val="left" w:pos="2651"/>
        </w:tabs>
      </w:pPr>
      <w:r>
        <w:rPr>
          <w:b/>
        </w:rPr>
        <w:t>9</w:t>
      </w:r>
      <w:r w:rsidRPr="00166E87">
        <w:rPr>
          <w:b/>
        </w:rPr>
        <w:t>. Parish Hall</w:t>
      </w:r>
      <w:r w:rsidRPr="00166E87">
        <w:t xml:space="preserve"> </w:t>
      </w:r>
    </w:p>
    <w:p w14:paraId="53863AE9" w14:textId="4DCCBA66" w:rsidR="006D06A0" w:rsidRDefault="009031A8" w:rsidP="00BE629A">
      <w:pPr>
        <w:tabs>
          <w:tab w:val="left" w:pos="647"/>
          <w:tab w:val="left" w:pos="2651"/>
        </w:tabs>
      </w:pPr>
      <w:r>
        <w:t>There had been a meeting of the Parish Hall Management Committee immediately before the Parish Council meeting</w:t>
      </w:r>
      <w:r w:rsidR="001A521E">
        <w:t xml:space="preserve">. The meeting </w:t>
      </w:r>
      <w:r w:rsidR="00EB5908">
        <w:t xml:space="preserve">was held to discuss the improvement of the Parish Hall using the monies held by current charity before it can be </w:t>
      </w:r>
      <w:r w:rsidR="005603C7">
        <w:t>wound</w:t>
      </w:r>
      <w:r w:rsidR="00EB5908">
        <w:t xml:space="preserve"> up</w:t>
      </w:r>
      <w:r w:rsidR="00BF3BE7">
        <w:t xml:space="preserve">. The toilets were considered the priority and Muncaster Estates was preparing a quote for the work. The kitchen, leaks in the building and redecoration were other works in need of completing. Once this work had been done </w:t>
      </w:r>
      <w:r w:rsidR="005603C7">
        <w:t xml:space="preserve">there would be </w:t>
      </w:r>
      <w:r w:rsidR="00BF3BE7">
        <w:t>a meeting to wind up the existing charity and the new</w:t>
      </w:r>
      <w:r w:rsidR="005603C7">
        <w:t>ly established</w:t>
      </w:r>
      <w:r w:rsidR="00BF3BE7">
        <w:t xml:space="preserve"> charity would take over the lease of the building. It was planned to accomplish this before 12</w:t>
      </w:r>
      <w:r w:rsidR="00BF3BE7" w:rsidRPr="00BF3BE7">
        <w:rPr>
          <w:vertAlign w:val="superscript"/>
        </w:rPr>
        <w:t>th</w:t>
      </w:r>
      <w:r w:rsidR="00BF3BE7">
        <w:t xml:space="preserve"> February 2027 when the current insurance policy comes to an end.</w:t>
      </w:r>
    </w:p>
    <w:p w14:paraId="6E8A8099" w14:textId="77777777" w:rsidR="00BF3BE7" w:rsidRPr="009031A8" w:rsidRDefault="00BF3BE7" w:rsidP="00BE629A">
      <w:pPr>
        <w:tabs>
          <w:tab w:val="left" w:pos="647"/>
          <w:tab w:val="left" w:pos="2651"/>
        </w:tabs>
      </w:pPr>
    </w:p>
    <w:p w14:paraId="3B008C91" w14:textId="77777777" w:rsidR="00BE629A" w:rsidRDefault="00BE629A" w:rsidP="00BE629A">
      <w:pPr>
        <w:tabs>
          <w:tab w:val="left" w:pos="647"/>
          <w:tab w:val="left" w:pos="2651"/>
        </w:tabs>
        <w:rPr>
          <w:b/>
        </w:rPr>
      </w:pPr>
      <w:r>
        <w:rPr>
          <w:b/>
        </w:rPr>
        <w:t>10</w:t>
      </w:r>
      <w:r w:rsidRPr="00166E87">
        <w:rPr>
          <w:b/>
        </w:rPr>
        <w:t>. Highways and Footpaths</w:t>
      </w:r>
    </w:p>
    <w:p w14:paraId="0798D944" w14:textId="225B9D96" w:rsidR="006D06A0" w:rsidRDefault="00172FAF" w:rsidP="00BE629A">
      <w:pPr>
        <w:tabs>
          <w:tab w:val="left" w:pos="647"/>
          <w:tab w:val="left" w:pos="2651"/>
        </w:tabs>
      </w:pPr>
      <w:r>
        <w:t>No further issues to those discussed at item 6.1</w:t>
      </w:r>
    </w:p>
    <w:p w14:paraId="2FB95637" w14:textId="77777777" w:rsidR="00172FAF" w:rsidRPr="0099084D" w:rsidRDefault="00172FAF" w:rsidP="00BE629A">
      <w:pPr>
        <w:tabs>
          <w:tab w:val="left" w:pos="647"/>
          <w:tab w:val="left" w:pos="2651"/>
        </w:tabs>
      </w:pPr>
    </w:p>
    <w:p w14:paraId="0EB3288A" w14:textId="3ACC6C7D" w:rsidR="006D06A0" w:rsidRDefault="00BE629A" w:rsidP="00697CA3">
      <w:pPr>
        <w:rPr>
          <w:b/>
        </w:rPr>
      </w:pPr>
      <w:r w:rsidRPr="00166E87">
        <w:rPr>
          <w:b/>
        </w:rPr>
        <w:t>1</w:t>
      </w:r>
      <w:r>
        <w:rPr>
          <w:b/>
        </w:rPr>
        <w:t>1</w:t>
      </w:r>
      <w:r w:rsidRPr="00166E87">
        <w:rPr>
          <w:b/>
        </w:rPr>
        <w:t>. AOB</w:t>
      </w:r>
    </w:p>
    <w:p w14:paraId="742D43D5" w14:textId="03D08749" w:rsidR="00172FAF" w:rsidRDefault="007E4BA3" w:rsidP="00697CA3">
      <w:r w:rsidRPr="007E4BA3">
        <w:t>11.1</w:t>
      </w:r>
      <w:r>
        <w:t xml:space="preserve"> Deed of </w:t>
      </w:r>
      <w:r w:rsidR="00172FAF">
        <w:t>grant</w:t>
      </w:r>
      <w:r>
        <w:t xml:space="preserve"> to Raven Villa</w:t>
      </w:r>
    </w:p>
    <w:p w14:paraId="4573B326" w14:textId="1FB0E633" w:rsidR="00172FAF" w:rsidRDefault="00172FAF" w:rsidP="00697CA3">
      <w:r>
        <w:t>The deed of grant allowing access across the village green (VG110) to Raven Villa was updated at the request of Brian Kennish. It was agreed that JC and MP would be signatories to the deed as Trustees of the Parish Council.</w:t>
      </w:r>
    </w:p>
    <w:p w14:paraId="71E2AA6C" w14:textId="77777777" w:rsidR="00172FAF" w:rsidRDefault="00172FAF" w:rsidP="00697CA3"/>
    <w:p w14:paraId="36B83E41" w14:textId="078866B8" w:rsidR="007E4BA3" w:rsidRDefault="007E4BA3" w:rsidP="00697CA3">
      <w:r>
        <w:t>11.2 Millennium Garden Land Registry record</w:t>
      </w:r>
    </w:p>
    <w:p w14:paraId="607BFAD5" w14:textId="21195729" w:rsidR="00172FAF" w:rsidRDefault="00172FAF" w:rsidP="00697CA3">
      <w:r>
        <w:t xml:space="preserve">The question arose over the ownership of </w:t>
      </w:r>
      <w:r w:rsidR="00B81267">
        <w:t xml:space="preserve">and responsibility for </w:t>
      </w:r>
      <w:r>
        <w:t xml:space="preserve">the stairs abutting </w:t>
      </w:r>
      <w:r w:rsidR="00B81267">
        <w:t xml:space="preserve">Waterside in the </w:t>
      </w:r>
      <w:r>
        <w:t>Millennium Garden</w:t>
      </w:r>
      <w:r w:rsidR="00B81267">
        <w:t>. The garden forms part</w:t>
      </w:r>
      <w:r>
        <w:t xml:space="preserve"> of the village green (VG110) and </w:t>
      </w:r>
      <w:r w:rsidR="00B81267">
        <w:t>as such is registered</w:t>
      </w:r>
      <w:r>
        <w:t xml:space="preserve"> with the Land Registry. </w:t>
      </w:r>
      <w:r w:rsidR="005603C7">
        <w:t>The C</w:t>
      </w:r>
      <w:r w:rsidR="00B81267">
        <w:t>lerk was asked to apply to the Land Registry for the complete record of Waterside.</w:t>
      </w:r>
    </w:p>
    <w:p w14:paraId="76608235" w14:textId="77777777" w:rsidR="00B81267" w:rsidRDefault="00B81267" w:rsidP="00697CA3"/>
    <w:p w14:paraId="6F701BA5" w14:textId="5B263286" w:rsidR="00B81267" w:rsidRDefault="005603C7" w:rsidP="00697CA3">
      <w:r>
        <w:t>11.3 The playing field has</w:t>
      </w:r>
      <w:r w:rsidR="00B81267">
        <w:t xml:space="preserve"> been cut and it was discussed whether the Parish Council needed to get a quote for future cuts. EFP asked if it would be possible to get the football pitch levelled as the ground is very uneven.</w:t>
      </w:r>
    </w:p>
    <w:p w14:paraId="71F2A13A" w14:textId="77777777" w:rsidR="00B81267" w:rsidRDefault="00B81267" w:rsidP="00697CA3"/>
    <w:p w14:paraId="62B5B880" w14:textId="2C23F0BB" w:rsidR="00B81267" w:rsidRDefault="00B81267" w:rsidP="00697CA3">
      <w:r>
        <w:t>11.4 EFP reported that the joint LDNPA/Muncaster Estates presentation on the Muncaster Estate Plan would go ahead at the November meeting of the Parish Council.</w:t>
      </w:r>
    </w:p>
    <w:p w14:paraId="7073F8FD" w14:textId="77777777" w:rsidR="00B81267" w:rsidRDefault="00B81267" w:rsidP="00697CA3"/>
    <w:p w14:paraId="79D70248" w14:textId="6C77AACB" w:rsidR="00B81267" w:rsidRDefault="00B81267" w:rsidP="00697CA3">
      <w:r>
        <w:t xml:space="preserve">11.5 The question of Christmas lights or a Christmas tree was raised </w:t>
      </w:r>
      <w:r w:rsidR="005603C7">
        <w:t xml:space="preserve">- </w:t>
      </w:r>
      <w:r>
        <w:t xml:space="preserve">to be </w:t>
      </w:r>
      <w:r w:rsidR="005603C7">
        <w:t xml:space="preserve">added to the next agenda and </w:t>
      </w:r>
      <w:r>
        <w:t>discussed at the next meeting.</w:t>
      </w:r>
    </w:p>
    <w:p w14:paraId="3F763EB5" w14:textId="77777777" w:rsidR="00B81267" w:rsidRDefault="00B81267" w:rsidP="00697CA3"/>
    <w:p w14:paraId="4B2D0584" w14:textId="1939824E" w:rsidR="00B81267" w:rsidRPr="007E4BA3" w:rsidRDefault="00B81267" w:rsidP="00697CA3">
      <w:r>
        <w:t>11.6 MW and MP reported on the progress with the re-installation of the village pump. This would be placed in the Millennium Garden and the estimated costs were £200. It would also need to be added to the Assets Register once installed.</w:t>
      </w:r>
    </w:p>
    <w:p w14:paraId="65A871D9" w14:textId="77777777" w:rsidR="00BE629A" w:rsidRPr="00166E87" w:rsidRDefault="00BE629A" w:rsidP="00BE629A">
      <w:pPr>
        <w:tabs>
          <w:tab w:val="left" w:pos="647"/>
          <w:tab w:val="left" w:pos="2651"/>
        </w:tabs>
        <w:rPr>
          <w:b/>
        </w:rPr>
      </w:pPr>
      <w:r>
        <w:rPr>
          <w:b/>
        </w:rPr>
        <w:t xml:space="preserve"> </w:t>
      </w:r>
    </w:p>
    <w:p w14:paraId="0A24818E" w14:textId="30342085" w:rsidR="00BE629A" w:rsidRDefault="00BE629A" w:rsidP="00BE629A">
      <w:pPr>
        <w:tabs>
          <w:tab w:val="left" w:pos="647"/>
          <w:tab w:val="left" w:pos="2651"/>
        </w:tabs>
        <w:rPr>
          <w:color w:val="000000"/>
        </w:rPr>
      </w:pPr>
      <w:r w:rsidRPr="00166E87">
        <w:rPr>
          <w:b/>
        </w:rPr>
        <w:t>1</w:t>
      </w:r>
      <w:r w:rsidR="00697CA3">
        <w:rPr>
          <w:b/>
        </w:rPr>
        <w:t>2</w:t>
      </w:r>
      <w:r w:rsidRPr="00166E87">
        <w:rPr>
          <w:b/>
        </w:rPr>
        <w:t>. Date of Next Meeting:</w:t>
      </w:r>
      <w:r w:rsidRPr="00166E87">
        <w:tab/>
      </w:r>
      <w:r w:rsidRPr="00585F17">
        <w:rPr>
          <w:color w:val="000000"/>
        </w:rPr>
        <w:t xml:space="preserve">Tuesday </w:t>
      </w:r>
      <w:r w:rsidR="007E4BA3">
        <w:t>13</w:t>
      </w:r>
      <w:r w:rsidR="007E4BA3" w:rsidRPr="007E4BA3">
        <w:rPr>
          <w:vertAlign w:val="superscript"/>
        </w:rPr>
        <w:t>th</w:t>
      </w:r>
      <w:r w:rsidR="00E142AE">
        <w:t xml:space="preserve"> </w:t>
      </w:r>
      <w:r w:rsidR="007E4BA3">
        <w:t>October</w:t>
      </w:r>
      <w:r>
        <w:t xml:space="preserve"> 2026 </w:t>
      </w:r>
      <w:r w:rsidRPr="00585F17">
        <w:rPr>
          <w:color w:val="000000"/>
        </w:rPr>
        <w:t xml:space="preserve">at </w:t>
      </w:r>
      <w:r>
        <w:rPr>
          <w:color w:val="000000"/>
        </w:rPr>
        <w:t xml:space="preserve">7.15 </w:t>
      </w:r>
      <w:r w:rsidRPr="00585F17">
        <w:rPr>
          <w:color w:val="000000"/>
        </w:rPr>
        <w:t>pm</w:t>
      </w:r>
      <w:r>
        <w:rPr>
          <w:color w:val="000000"/>
        </w:rPr>
        <w:t xml:space="preserve"> in Muncaster Parish Hall.</w:t>
      </w:r>
    </w:p>
    <w:p w14:paraId="358AD165" w14:textId="073E8375" w:rsidR="00BE629A" w:rsidRPr="00324D96" w:rsidRDefault="00BE629A" w:rsidP="00BE629A">
      <w:pPr>
        <w:widowControl w:val="0"/>
        <w:tabs>
          <w:tab w:val="left" w:pos="220"/>
          <w:tab w:val="left" w:pos="720"/>
        </w:tabs>
        <w:autoSpaceDE w:val="0"/>
        <w:autoSpaceDN w:val="0"/>
        <w:adjustRightInd w:val="0"/>
        <w:rPr>
          <w:color w:val="000000"/>
        </w:rPr>
      </w:pPr>
      <w:r>
        <w:rPr>
          <w:color w:val="000000"/>
        </w:rPr>
        <w:t xml:space="preserve">Meeting closed at </w:t>
      </w:r>
      <w:r w:rsidR="00E142AE">
        <w:rPr>
          <w:color w:val="000000"/>
        </w:rPr>
        <w:t>8:</w:t>
      </w:r>
      <w:r w:rsidR="007E4BA3">
        <w:rPr>
          <w:color w:val="000000"/>
        </w:rPr>
        <w:t>45</w:t>
      </w:r>
      <w:r>
        <w:rPr>
          <w:color w:val="000000"/>
        </w:rPr>
        <w:t xml:space="preserve"> pm.</w:t>
      </w:r>
    </w:p>
    <w:p w14:paraId="298FDAFF" w14:textId="77777777" w:rsidR="00FE77FC" w:rsidRDefault="00777804"/>
    <w:sectPr w:rsidR="00FE77FC" w:rsidSect="00817C6F">
      <w:pgSz w:w="11900" w:h="16820"/>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29A"/>
    <w:rsid w:val="00047F2F"/>
    <w:rsid w:val="00075F93"/>
    <w:rsid w:val="00086A40"/>
    <w:rsid w:val="00134A90"/>
    <w:rsid w:val="00172FAF"/>
    <w:rsid w:val="001A521E"/>
    <w:rsid w:val="00210F51"/>
    <w:rsid w:val="00362478"/>
    <w:rsid w:val="00377D26"/>
    <w:rsid w:val="00383176"/>
    <w:rsid w:val="00394508"/>
    <w:rsid w:val="004B6CA8"/>
    <w:rsid w:val="005603C7"/>
    <w:rsid w:val="005A6DD5"/>
    <w:rsid w:val="005F11CE"/>
    <w:rsid w:val="00697CA3"/>
    <w:rsid w:val="006D06A0"/>
    <w:rsid w:val="006D5EE9"/>
    <w:rsid w:val="006E19E3"/>
    <w:rsid w:val="00714BF2"/>
    <w:rsid w:val="00777804"/>
    <w:rsid w:val="007E4BA3"/>
    <w:rsid w:val="00817C6F"/>
    <w:rsid w:val="00830AAF"/>
    <w:rsid w:val="008E7615"/>
    <w:rsid w:val="009031A8"/>
    <w:rsid w:val="0096636A"/>
    <w:rsid w:val="00987758"/>
    <w:rsid w:val="00B452AB"/>
    <w:rsid w:val="00B81267"/>
    <w:rsid w:val="00BB11FD"/>
    <w:rsid w:val="00BE0C48"/>
    <w:rsid w:val="00BE629A"/>
    <w:rsid w:val="00BF3BE7"/>
    <w:rsid w:val="00D320FD"/>
    <w:rsid w:val="00E142AE"/>
    <w:rsid w:val="00E1608A"/>
    <w:rsid w:val="00EA25C0"/>
    <w:rsid w:val="00EB5908"/>
    <w:rsid w:val="00F871E3"/>
    <w:rsid w:val="00F95D1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EA029D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E629A"/>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62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47F2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826385">
      <w:bodyDiv w:val="1"/>
      <w:marLeft w:val="0"/>
      <w:marRight w:val="0"/>
      <w:marTop w:val="0"/>
      <w:marBottom w:val="0"/>
      <w:divBdr>
        <w:top w:val="none" w:sz="0" w:space="0" w:color="auto"/>
        <w:left w:val="none" w:sz="0" w:space="0" w:color="auto"/>
        <w:bottom w:val="none" w:sz="0" w:space="0" w:color="auto"/>
        <w:right w:val="none" w:sz="0" w:space="0" w:color="auto"/>
      </w:divBdr>
    </w:div>
    <w:div w:id="20725365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837</Words>
  <Characters>4776</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mwarmoth17@yahoo.co.uk</dc:creator>
  <cp:keywords/>
  <dc:description/>
  <cp:lastModifiedBy>mwarmoth17@yahoo.co.uk</cp:lastModifiedBy>
  <cp:revision>6</cp:revision>
  <cp:lastPrinted>2026-10-13T08:34:00Z</cp:lastPrinted>
  <dcterms:created xsi:type="dcterms:W3CDTF">2026-09-21T10:56:00Z</dcterms:created>
  <dcterms:modified xsi:type="dcterms:W3CDTF">2026-10-13T08:34:00Z</dcterms:modified>
</cp:coreProperties>
</file>